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9757B" w14:textId="1BD89B45" w:rsidR="00BE2BDD" w:rsidRPr="00BE2BDD" w:rsidRDefault="00BF72DF">
      <w:pPr>
        <w:rPr>
          <w:b/>
          <w:bCs/>
        </w:rPr>
      </w:pPr>
      <w:r w:rsidRPr="00BE2BDD">
        <w:rPr>
          <w:b/>
          <w:bCs/>
        </w:rPr>
        <w:t>Ogden sermon</w:t>
      </w:r>
      <w:r w:rsidR="00BE2BDD">
        <w:rPr>
          <w:b/>
          <w:bCs/>
        </w:rPr>
        <w:t xml:space="preserve"> -</w:t>
      </w:r>
      <w:r w:rsidRPr="00BE2BDD">
        <w:rPr>
          <w:b/>
          <w:bCs/>
        </w:rPr>
        <w:t xml:space="preserve"> </w:t>
      </w:r>
      <w:r w:rsidR="00BE2BDD">
        <w:rPr>
          <w:b/>
          <w:bCs/>
        </w:rPr>
        <w:t>A</w:t>
      </w:r>
      <w:r w:rsidRPr="00BE2BDD">
        <w:rPr>
          <w:b/>
          <w:bCs/>
        </w:rPr>
        <w:t>cts 3</w:t>
      </w:r>
      <w:r w:rsidR="00BE2BDD" w:rsidRPr="00BE2BDD">
        <w:rPr>
          <w:b/>
          <w:bCs/>
        </w:rPr>
        <w:t xml:space="preserve">: The Miracles Begin </w:t>
      </w:r>
    </w:p>
    <w:p w14:paraId="4651FB98" w14:textId="20D98A91" w:rsidR="00F67FD2" w:rsidRDefault="00F67FD2"/>
    <w:p w14:paraId="54A58E81" w14:textId="0161D91A" w:rsidR="00C50A60" w:rsidRDefault="00C50A60">
      <w:r>
        <w:t xml:space="preserve">Without a doubt, one of my favorite stories in the Bible is captured in this graphic from our text in Acts 3. </w:t>
      </w:r>
      <w:r w:rsidRPr="00C50A60">
        <w:rPr>
          <w:noProof/>
        </w:rPr>
        <w:drawing>
          <wp:inline distT="0" distB="0" distL="0" distR="0" wp14:anchorId="21D25AD1" wp14:editId="1C7493F8">
            <wp:extent cx="6309360" cy="3870325"/>
            <wp:effectExtent l="0" t="0" r="0" b="0"/>
            <wp:docPr id="4" name="Picture 3" descr="A picture containing text&#10;&#10;Description automatically generated">
              <a:extLst xmlns:a="http://schemas.openxmlformats.org/drawingml/2006/main">
                <a:ext uri="{FF2B5EF4-FFF2-40B4-BE49-F238E27FC236}">
                  <a16:creationId xmlns:a16="http://schemas.microsoft.com/office/drawing/2014/main" id="{477D6869-48B7-C32D-55A0-879C8B8F6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Description automatically generated">
                      <a:extLst>
                        <a:ext uri="{FF2B5EF4-FFF2-40B4-BE49-F238E27FC236}">
                          <a16:creationId xmlns:a16="http://schemas.microsoft.com/office/drawing/2014/main" id="{477D6869-48B7-C32D-55A0-879C8B8F6BA5}"/>
                        </a:ext>
                      </a:extLst>
                    </pic:cNvPr>
                    <pic:cNvPicPr>
                      <a:picLocks noChangeAspect="1"/>
                    </pic:cNvPicPr>
                  </pic:nvPicPr>
                  <pic:blipFill rotWithShape="1">
                    <a:blip r:embed="rId6">
                      <a:extLst>
                        <a:ext uri="{28A0092B-C50C-407E-A947-70E740481C1C}">
                          <a14:useLocalDpi xmlns:a14="http://schemas.microsoft.com/office/drawing/2010/main" val="0"/>
                        </a:ext>
                      </a:extLst>
                    </a:blip>
                    <a:srcRect l="3466" r="4845"/>
                    <a:stretch/>
                  </pic:blipFill>
                  <pic:spPr>
                    <a:xfrm>
                      <a:off x="0" y="0"/>
                      <a:ext cx="6309360" cy="3870325"/>
                    </a:xfrm>
                    <a:prstGeom prst="rect">
                      <a:avLst/>
                    </a:prstGeom>
                  </pic:spPr>
                </pic:pic>
              </a:graphicData>
            </a:graphic>
          </wp:inline>
        </w:drawing>
      </w:r>
    </w:p>
    <w:p w14:paraId="35F091E8" w14:textId="77777777" w:rsidR="00C50A60" w:rsidRDefault="00C50A60"/>
    <w:p w14:paraId="0F54E15B" w14:textId="0B761A14" w:rsidR="00F67FD2" w:rsidRDefault="00F67FD2" w:rsidP="00F67FD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Spirit fell at Pentecost, there </w:t>
      </w:r>
      <w:r>
        <w:rPr>
          <w:rFonts w:ascii="Times New Roman" w:eastAsia="Times New Roman" w:hAnsi="Times New Roman" w:cs="Times New Roman"/>
          <w:i/>
          <w:sz w:val="24"/>
          <w:szCs w:val="24"/>
        </w:rPr>
        <w:t>were tongues of fire and there was a sound of a great rushing, violent wind and they were filled with the Holy Spirit</w:t>
      </w:r>
      <w:r>
        <w:rPr>
          <w:rFonts w:ascii="Times New Roman" w:eastAsia="Times New Roman" w:hAnsi="Times New Roman" w:cs="Times New Roman"/>
          <w:sz w:val="24"/>
          <w:szCs w:val="24"/>
        </w:rPr>
        <w:t>.  Acts 2:2-</w:t>
      </w:r>
      <w:proofErr w:type="gramStart"/>
      <w:r>
        <w:rPr>
          <w:rFonts w:ascii="Times New Roman" w:eastAsia="Times New Roman" w:hAnsi="Times New Roman" w:cs="Times New Roman"/>
          <w:sz w:val="24"/>
          <w:szCs w:val="24"/>
        </w:rPr>
        <w:t>4  This</w:t>
      </w:r>
      <w:proofErr w:type="gramEnd"/>
      <w:r>
        <w:rPr>
          <w:rFonts w:ascii="Times New Roman" w:eastAsia="Times New Roman" w:hAnsi="Times New Roman" w:cs="Times New Roman"/>
          <w:sz w:val="24"/>
          <w:szCs w:val="24"/>
        </w:rPr>
        <w:t xml:space="preserve"> is not just the Spirit coming to live in their hearts – this is power for service and victory –power that would transform those disciples into “</w:t>
      </w:r>
      <w:r>
        <w:rPr>
          <w:rFonts w:ascii="Times New Roman" w:eastAsia="Times New Roman" w:hAnsi="Times New Roman" w:cs="Times New Roman"/>
          <w:i/>
          <w:sz w:val="24"/>
          <w:szCs w:val="24"/>
        </w:rPr>
        <w:t>men who have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turned the world upside down</w:t>
      </w:r>
      <w:r>
        <w:rPr>
          <w:rFonts w:ascii="Times New Roman" w:eastAsia="Times New Roman" w:hAnsi="Times New Roman" w:cs="Times New Roman"/>
          <w:sz w:val="24"/>
          <w:szCs w:val="24"/>
        </w:rPr>
        <w:t>.”</w:t>
      </w:r>
      <w:r w:rsidR="00DD43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Acts 17:6. </w:t>
      </w:r>
    </w:p>
    <w:p w14:paraId="713D0785" w14:textId="4D567852" w:rsidR="00F67FD2" w:rsidRDefault="00F67FD2" w:rsidP="00F67FD2">
      <w:pPr>
        <w:pStyle w:val="NoSpacing"/>
        <w:rPr>
          <w:rFonts w:ascii="Times New Roman" w:eastAsia="Times New Roman" w:hAnsi="Times New Roman" w:cs="Times New Roman"/>
          <w:sz w:val="24"/>
          <w:szCs w:val="24"/>
        </w:rPr>
      </w:pPr>
    </w:p>
    <w:p w14:paraId="1BAA17A9" w14:textId="764E1000" w:rsidR="004E0C9E" w:rsidRDefault="006B29EF" w:rsidP="00F67FD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F67FD2">
        <w:rPr>
          <w:rFonts w:ascii="Times New Roman" w:eastAsia="Times New Roman" w:hAnsi="Times New Roman" w:cs="Times New Roman"/>
          <w:sz w:val="24"/>
          <w:szCs w:val="24"/>
        </w:rPr>
        <w:t xml:space="preserve">he first evidence of that </w:t>
      </w:r>
      <w:r w:rsidR="00BC65AB">
        <w:rPr>
          <w:rFonts w:ascii="Times New Roman" w:eastAsia="Times New Roman" w:hAnsi="Times New Roman" w:cs="Times New Roman"/>
          <w:sz w:val="24"/>
          <w:szCs w:val="24"/>
        </w:rPr>
        <w:t xml:space="preserve">power </w:t>
      </w:r>
      <w:r w:rsidR="00F67FD2">
        <w:rPr>
          <w:rFonts w:ascii="Times New Roman" w:eastAsia="Times New Roman" w:hAnsi="Times New Roman" w:cs="Times New Roman"/>
          <w:sz w:val="24"/>
          <w:szCs w:val="24"/>
        </w:rPr>
        <w:t xml:space="preserve">after Pentecost is </w:t>
      </w:r>
      <w:r w:rsidR="00BC65AB">
        <w:rPr>
          <w:rFonts w:ascii="Times New Roman" w:eastAsia="Times New Roman" w:hAnsi="Times New Roman" w:cs="Times New Roman"/>
          <w:sz w:val="24"/>
          <w:szCs w:val="24"/>
        </w:rPr>
        <w:t xml:space="preserve">a miracle </w:t>
      </w:r>
      <w:r w:rsidR="00F67FD2">
        <w:rPr>
          <w:rFonts w:ascii="Times New Roman" w:eastAsia="Times New Roman" w:hAnsi="Times New Roman" w:cs="Times New Roman"/>
          <w:sz w:val="24"/>
          <w:szCs w:val="24"/>
        </w:rPr>
        <w:t>story</w:t>
      </w:r>
      <w:r w:rsidR="00BC65AB">
        <w:rPr>
          <w:rFonts w:ascii="Times New Roman" w:eastAsia="Times New Roman" w:hAnsi="Times New Roman" w:cs="Times New Roman"/>
          <w:sz w:val="24"/>
          <w:szCs w:val="24"/>
        </w:rPr>
        <w:t>! It comes from</w:t>
      </w:r>
      <w:r w:rsidR="00F67FD2">
        <w:rPr>
          <w:rFonts w:ascii="Times New Roman" w:eastAsia="Times New Roman" w:hAnsi="Times New Roman" w:cs="Times New Roman"/>
          <w:sz w:val="24"/>
          <w:szCs w:val="24"/>
        </w:rPr>
        <w:t xml:space="preserve"> our text today </w:t>
      </w:r>
      <w:r w:rsidR="00BC65AB">
        <w:rPr>
          <w:rFonts w:ascii="Times New Roman" w:eastAsia="Times New Roman" w:hAnsi="Times New Roman" w:cs="Times New Roman"/>
          <w:sz w:val="24"/>
          <w:szCs w:val="24"/>
        </w:rPr>
        <w:t>in</w:t>
      </w:r>
      <w:r w:rsidR="00C50A60">
        <w:rPr>
          <w:rFonts w:ascii="Times New Roman" w:eastAsia="Times New Roman" w:hAnsi="Times New Roman" w:cs="Times New Roman"/>
          <w:sz w:val="24"/>
          <w:szCs w:val="24"/>
        </w:rPr>
        <w:t xml:space="preserve"> </w:t>
      </w:r>
      <w:r w:rsidR="00F67FD2">
        <w:rPr>
          <w:rFonts w:ascii="Times New Roman" w:eastAsia="Times New Roman" w:hAnsi="Times New Roman" w:cs="Times New Roman"/>
          <w:sz w:val="24"/>
          <w:szCs w:val="24"/>
        </w:rPr>
        <w:t xml:space="preserve">Acts 3:1-17 </w:t>
      </w:r>
      <w:r w:rsidR="00BC65AB">
        <w:rPr>
          <w:rFonts w:ascii="Times New Roman" w:eastAsia="Times New Roman" w:hAnsi="Times New Roman" w:cs="Times New Roman"/>
          <w:sz w:val="24"/>
          <w:szCs w:val="24"/>
        </w:rPr>
        <w:t>(</w:t>
      </w:r>
      <w:r w:rsidR="00F67FD2">
        <w:rPr>
          <w:rFonts w:ascii="Times New Roman" w:eastAsia="Times New Roman" w:hAnsi="Times New Roman" w:cs="Times New Roman"/>
          <w:sz w:val="24"/>
          <w:szCs w:val="24"/>
        </w:rPr>
        <w:t>in the Passion translation.</w:t>
      </w:r>
      <w:r w:rsidR="00BC65AB">
        <w:rPr>
          <w:rFonts w:ascii="Times New Roman" w:eastAsia="Times New Roman" w:hAnsi="Times New Roman" w:cs="Times New Roman"/>
          <w:sz w:val="24"/>
          <w:szCs w:val="24"/>
        </w:rPr>
        <w:t>)</w:t>
      </w:r>
      <w:r w:rsidR="00F67FD2">
        <w:rPr>
          <w:rFonts w:ascii="Times New Roman" w:eastAsia="Times New Roman" w:hAnsi="Times New Roman" w:cs="Times New Roman"/>
          <w:sz w:val="24"/>
          <w:szCs w:val="24"/>
        </w:rPr>
        <w:t xml:space="preserve">  </w:t>
      </w:r>
      <w:r w:rsidR="00C50A60">
        <w:rPr>
          <w:rFonts w:ascii="Times New Roman" w:eastAsia="Times New Roman" w:hAnsi="Times New Roman" w:cs="Times New Roman"/>
          <w:sz w:val="24"/>
          <w:szCs w:val="24"/>
        </w:rPr>
        <w:t>As a result of three different components in this story</w:t>
      </w:r>
      <w:r w:rsidR="00BC65AB">
        <w:rPr>
          <w:rFonts w:ascii="Times New Roman" w:eastAsia="Times New Roman" w:hAnsi="Times New Roman" w:cs="Times New Roman"/>
          <w:sz w:val="24"/>
          <w:szCs w:val="24"/>
        </w:rPr>
        <w:t>,</w:t>
      </w:r>
      <w:r w:rsidR="00C50A60">
        <w:rPr>
          <w:rFonts w:ascii="Times New Roman" w:eastAsia="Times New Roman" w:hAnsi="Times New Roman" w:cs="Times New Roman"/>
          <w:sz w:val="24"/>
          <w:szCs w:val="24"/>
        </w:rPr>
        <w:t xml:space="preserve"> the new church birthed in Pentecost almost doubled and grew by 2000 new converts! As we think about our future here at Ogden Dunes Community Church, think about what could happen if we even caught portions of th</w:t>
      </w:r>
      <w:r>
        <w:rPr>
          <w:rFonts w:ascii="Times New Roman" w:eastAsia="Times New Roman" w:hAnsi="Times New Roman" w:cs="Times New Roman"/>
          <w:sz w:val="24"/>
          <w:szCs w:val="24"/>
        </w:rPr>
        <w:t>is</w:t>
      </w:r>
      <w:r w:rsidR="00C50A60">
        <w:rPr>
          <w:rFonts w:ascii="Times New Roman" w:eastAsia="Times New Roman" w:hAnsi="Times New Roman" w:cs="Times New Roman"/>
          <w:sz w:val="24"/>
          <w:szCs w:val="24"/>
        </w:rPr>
        <w:t xml:space="preserve"> model!  </w:t>
      </w:r>
      <w:r w:rsidR="00BC65AB">
        <w:rPr>
          <w:rFonts w:ascii="Times New Roman" w:eastAsia="Times New Roman" w:hAnsi="Times New Roman" w:cs="Times New Roman"/>
          <w:sz w:val="24"/>
          <w:szCs w:val="24"/>
        </w:rPr>
        <w:t xml:space="preserve">The three components are </w:t>
      </w:r>
      <w:r w:rsidR="004E0C9E">
        <w:rPr>
          <w:rFonts w:ascii="Times New Roman" w:eastAsia="Times New Roman" w:hAnsi="Times New Roman" w:cs="Times New Roman"/>
          <w:sz w:val="24"/>
          <w:szCs w:val="24"/>
        </w:rPr>
        <w:t xml:space="preserve">the power of miracles, the power of </w:t>
      </w:r>
      <w:r w:rsidR="00C50A60">
        <w:rPr>
          <w:rFonts w:ascii="Times New Roman" w:eastAsia="Times New Roman" w:hAnsi="Times New Roman" w:cs="Times New Roman"/>
          <w:sz w:val="24"/>
          <w:szCs w:val="24"/>
        </w:rPr>
        <w:t>witness</w:t>
      </w:r>
      <w:r>
        <w:rPr>
          <w:rFonts w:ascii="Times New Roman" w:eastAsia="Times New Roman" w:hAnsi="Times New Roman" w:cs="Times New Roman"/>
          <w:sz w:val="24"/>
          <w:szCs w:val="24"/>
        </w:rPr>
        <w:t>, and</w:t>
      </w:r>
      <w:r w:rsidR="00BC65AB">
        <w:rPr>
          <w:rFonts w:ascii="Times New Roman" w:eastAsia="Times New Roman" w:hAnsi="Times New Roman" w:cs="Times New Roman"/>
          <w:sz w:val="24"/>
          <w:szCs w:val="24"/>
        </w:rPr>
        <w:t xml:space="preserve"> </w:t>
      </w:r>
      <w:r w:rsidR="00C50A60">
        <w:rPr>
          <w:rFonts w:ascii="Times New Roman" w:eastAsia="Times New Roman" w:hAnsi="Times New Roman" w:cs="Times New Roman"/>
          <w:sz w:val="24"/>
          <w:szCs w:val="24"/>
        </w:rPr>
        <w:t xml:space="preserve">the power of </w:t>
      </w:r>
      <w:r w:rsidR="004E0C9E">
        <w:rPr>
          <w:rFonts w:ascii="Times New Roman" w:eastAsia="Times New Roman" w:hAnsi="Times New Roman" w:cs="Times New Roman"/>
          <w:sz w:val="24"/>
          <w:szCs w:val="24"/>
        </w:rPr>
        <w:t>the proclaimed Word of God</w:t>
      </w:r>
      <w:r w:rsidR="00BC65AB">
        <w:rPr>
          <w:rFonts w:ascii="Times New Roman" w:eastAsia="Times New Roman" w:hAnsi="Times New Roman" w:cs="Times New Roman"/>
          <w:sz w:val="24"/>
          <w:szCs w:val="24"/>
        </w:rPr>
        <w:t>. We have the same Holy Spirit the early church did, so let’s see what the Lord might want to do among us from this marvelous story.</w:t>
      </w:r>
    </w:p>
    <w:p w14:paraId="4F5D6FF9" w14:textId="7D3CF47D" w:rsidR="00BC65AB" w:rsidRPr="00BC65AB" w:rsidRDefault="00BC65AB" w:rsidP="00F67FD2">
      <w:pPr>
        <w:pStyle w:val="NoSpacing"/>
        <w:rPr>
          <w:rFonts w:ascii="Times New Roman" w:eastAsia="Times New Roman" w:hAnsi="Times New Roman" w:cs="Times New Roman"/>
          <w:b/>
          <w:bCs/>
          <w:sz w:val="24"/>
          <w:szCs w:val="24"/>
        </w:rPr>
      </w:pPr>
      <w:r w:rsidRPr="00BC65AB">
        <w:rPr>
          <w:rFonts w:ascii="Times New Roman" w:eastAsia="Times New Roman" w:hAnsi="Times New Roman" w:cs="Times New Roman"/>
          <w:b/>
          <w:bCs/>
          <w:sz w:val="24"/>
          <w:szCs w:val="24"/>
        </w:rPr>
        <w:t>Let us pray.</w:t>
      </w:r>
    </w:p>
    <w:p w14:paraId="18F37F3F" w14:textId="77777777" w:rsidR="00584EA0" w:rsidRDefault="00584EA0" w:rsidP="00F67FD2">
      <w:pPr>
        <w:pStyle w:val="NoSpacing"/>
        <w:rPr>
          <w:rFonts w:ascii="Times New Roman" w:eastAsia="Times New Roman" w:hAnsi="Times New Roman" w:cs="Times New Roman"/>
          <w:sz w:val="24"/>
          <w:szCs w:val="24"/>
        </w:rPr>
      </w:pPr>
    </w:p>
    <w:p w14:paraId="35652D48" w14:textId="104E5F35" w:rsidR="00584EA0" w:rsidRPr="00926F71" w:rsidRDefault="00584EA0" w:rsidP="00F67FD2">
      <w:pPr>
        <w:pStyle w:val="NoSpacing"/>
        <w:rPr>
          <w:rFonts w:ascii="Times New Roman" w:eastAsia="Times New Roman" w:hAnsi="Times New Roman" w:cs="Times New Roman"/>
          <w:b/>
          <w:bCs/>
          <w:sz w:val="24"/>
          <w:szCs w:val="24"/>
        </w:rPr>
      </w:pPr>
      <w:r w:rsidRPr="00926F71">
        <w:rPr>
          <w:rFonts w:ascii="Times New Roman" w:eastAsia="Times New Roman" w:hAnsi="Times New Roman" w:cs="Times New Roman"/>
          <w:b/>
          <w:bCs/>
          <w:sz w:val="24"/>
          <w:szCs w:val="24"/>
        </w:rPr>
        <w:t xml:space="preserve">First, </w:t>
      </w:r>
      <w:r w:rsidR="00BC65AB">
        <w:rPr>
          <w:rFonts w:ascii="Times New Roman" w:eastAsia="Times New Roman" w:hAnsi="Times New Roman" w:cs="Times New Roman"/>
          <w:b/>
          <w:bCs/>
          <w:sz w:val="24"/>
          <w:szCs w:val="24"/>
        </w:rPr>
        <w:t xml:space="preserve">the power of </w:t>
      </w:r>
      <w:r w:rsidRPr="00926F71">
        <w:rPr>
          <w:rFonts w:ascii="Times New Roman" w:eastAsia="Times New Roman" w:hAnsi="Times New Roman" w:cs="Times New Roman"/>
          <w:b/>
          <w:bCs/>
          <w:sz w:val="24"/>
          <w:szCs w:val="24"/>
        </w:rPr>
        <w:t>miracles.</w:t>
      </w:r>
    </w:p>
    <w:p w14:paraId="42BEBF2E" w14:textId="31719347" w:rsidR="00F67FD2" w:rsidRPr="00585F8F" w:rsidRDefault="00F67FD2" w:rsidP="00ED7B91">
      <w:pPr>
        <w:pStyle w:val="NoSpacing"/>
        <w:rPr>
          <w:rFonts w:ascii="Times New Roman" w:hAnsi="Times New Roman" w:cs="Times New Roman"/>
          <w:sz w:val="24"/>
          <w:szCs w:val="24"/>
        </w:rPr>
      </w:pPr>
      <w:r>
        <w:rPr>
          <w:rFonts w:ascii="Times New Roman" w:eastAsia="Times New Roman" w:hAnsi="Times New Roman" w:cs="Times New Roman"/>
          <w:sz w:val="24"/>
          <w:szCs w:val="24"/>
        </w:rPr>
        <w:t>The healing of the lame beggar was a “dynamic powerful work of the Spirit.”  It was a definite miracle</w:t>
      </w:r>
      <w:r w:rsidR="00ED7B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51ADC">
        <w:rPr>
          <w:rFonts w:ascii="Times New Roman" w:eastAsia="Times New Roman" w:hAnsi="Times New Roman" w:cs="Times New Roman"/>
          <w:sz w:val="24"/>
          <w:szCs w:val="24"/>
        </w:rPr>
        <w:t xml:space="preserve">Secular people and atheists don’t believe in miracles so let’s first define what constitutes a miracle.  A miracle is a </w:t>
      </w:r>
      <w:r w:rsidR="00451ADC">
        <w:rPr>
          <w:rFonts w:ascii="Times New Roman" w:hAnsi="Times New Roman" w:cs="Times New Roman"/>
          <w:sz w:val="24"/>
          <w:szCs w:val="24"/>
        </w:rPr>
        <w:t>“</w:t>
      </w:r>
      <w:r w:rsidR="00451ADC" w:rsidRPr="00451ADC">
        <w:rPr>
          <w:rFonts w:ascii="Times New Roman" w:hAnsi="Times New Roman" w:cs="Times New Roman"/>
          <w:sz w:val="24"/>
          <w:szCs w:val="24"/>
        </w:rPr>
        <w:t>periodic and temporary interference with the laws of nature so that God’s presence, power, and/or purpose might be understood</w:t>
      </w:r>
      <w:r w:rsidR="00451ADC">
        <w:rPr>
          <w:rFonts w:ascii="Times New Roman" w:hAnsi="Times New Roman" w:cs="Times New Roman"/>
          <w:sz w:val="24"/>
          <w:szCs w:val="24"/>
        </w:rPr>
        <w:t xml:space="preserve">.”  </w:t>
      </w:r>
      <w:r w:rsidR="00451ADC" w:rsidRPr="00ED7B91">
        <w:rPr>
          <w:rFonts w:ascii="Times New Roman" w:hAnsi="Times New Roman" w:cs="Times New Roman"/>
          <w:sz w:val="24"/>
          <w:szCs w:val="24"/>
        </w:rPr>
        <w:t xml:space="preserve">The very reliable </w:t>
      </w:r>
      <w:r w:rsidR="00451ADC">
        <w:rPr>
          <w:rFonts w:ascii="Times New Roman" w:hAnsi="Times New Roman" w:cs="Times New Roman"/>
          <w:sz w:val="24"/>
          <w:szCs w:val="24"/>
        </w:rPr>
        <w:t xml:space="preserve">secular </w:t>
      </w:r>
      <w:r w:rsidR="00451ADC" w:rsidRPr="00ED7B91">
        <w:rPr>
          <w:rFonts w:ascii="Times New Roman" w:hAnsi="Times New Roman" w:cs="Times New Roman"/>
          <w:i/>
          <w:iCs/>
          <w:sz w:val="24"/>
          <w:szCs w:val="24"/>
        </w:rPr>
        <w:t xml:space="preserve">Websters New </w:t>
      </w:r>
      <w:r w:rsidR="00451ADC" w:rsidRPr="00BC65AB">
        <w:rPr>
          <w:rFonts w:ascii="Times New Roman" w:hAnsi="Times New Roman" w:cs="Times New Roman"/>
          <w:i/>
          <w:iCs/>
          <w:sz w:val="24"/>
          <w:szCs w:val="24"/>
        </w:rPr>
        <w:t>Collegiate</w:t>
      </w:r>
      <w:r w:rsidR="00451ADC" w:rsidRPr="00ED7B91">
        <w:rPr>
          <w:rFonts w:ascii="Times New Roman" w:hAnsi="Times New Roman" w:cs="Times New Roman"/>
          <w:i/>
          <w:iCs/>
          <w:sz w:val="24"/>
          <w:szCs w:val="24"/>
        </w:rPr>
        <w:t xml:space="preserve"> Dictionary</w:t>
      </w:r>
      <w:r w:rsidR="00451ADC" w:rsidRPr="00ED7B91">
        <w:rPr>
          <w:rFonts w:ascii="Times New Roman" w:hAnsi="Times New Roman" w:cs="Times New Roman"/>
          <w:sz w:val="24"/>
          <w:szCs w:val="24"/>
        </w:rPr>
        <w:t xml:space="preserve"> defines miracle as </w:t>
      </w:r>
      <w:r w:rsidR="00451ADC">
        <w:rPr>
          <w:rFonts w:ascii="Times New Roman" w:hAnsi="Times New Roman" w:cs="Times New Roman"/>
          <w:sz w:val="24"/>
          <w:szCs w:val="24"/>
        </w:rPr>
        <w:t>“</w:t>
      </w:r>
      <w:r w:rsidR="00451ADC" w:rsidRPr="00451ADC">
        <w:rPr>
          <w:rFonts w:ascii="Times New Roman" w:hAnsi="Times New Roman" w:cs="Times New Roman"/>
          <w:sz w:val="24"/>
          <w:szCs w:val="24"/>
        </w:rPr>
        <w:t xml:space="preserve">a </w:t>
      </w:r>
      <w:r w:rsidRPr="00ED7B91">
        <w:rPr>
          <w:rFonts w:ascii="Times New Roman" w:hAnsi="Times New Roman" w:cs="Times New Roman"/>
          <w:sz w:val="24"/>
          <w:szCs w:val="24"/>
        </w:rPr>
        <w:t>“an event or action that apparently contradicts known scientific laws and is hence thought to be due to supernatural causes, especially an act of God</w:t>
      </w:r>
      <w:proofErr w:type="gramStart"/>
      <w:r w:rsidRPr="00ED7B91">
        <w:rPr>
          <w:sz w:val="18"/>
          <w:szCs w:val="18"/>
        </w:rPr>
        <w:t>.”(</w:t>
      </w:r>
      <w:proofErr w:type="gramEnd"/>
      <w:r w:rsidR="00ED7B91" w:rsidRPr="00ED7B91">
        <w:rPr>
          <w:sz w:val="18"/>
          <w:szCs w:val="18"/>
        </w:rPr>
        <w:t xml:space="preserve">2008, </w:t>
      </w:r>
      <w:r w:rsidR="00ED7B91" w:rsidRPr="00ED7B91">
        <w:rPr>
          <w:sz w:val="18"/>
          <w:szCs w:val="18"/>
        </w:rPr>
        <w:lastRenderedPageBreak/>
        <w:t xml:space="preserve">Wiley Publishing, </w:t>
      </w:r>
      <w:r w:rsidRPr="00ED7B91">
        <w:rPr>
          <w:sz w:val="18"/>
          <w:szCs w:val="18"/>
        </w:rPr>
        <w:t>p.919).</w:t>
      </w:r>
      <w:r w:rsidR="00BC65AB">
        <w:rPr>
          <w:sz w:val="18"/>
          <w:szCs w:val="18"/>
        </w:rPr>
        <w:t xml:space="preserve">  </w:t>
      </w:r>
      <w:r w:rsidR="00BC65AB" w:rsidRPr="00BC65AB">
        <w:rPr>
          <w:rFonts w:ascii="Times New Roman" w:hAnsi="Times New Roman" w:cs="Times New Roman"/>
          <w:sz w:val="24"/>
          <w:szCs w:val="24"/>
        </w:rPr>
        <w:t xml:space="preserve">Now, of course, </w:t>
      </w:r>
      <w:r w:rsidR="00451ADC">
        <w:rPr>
          <w:rFonts w:ascii="Times New Roman" w:hAnsi="Times New Roman" w:cs="Times New Roman"/>
          <w:sz w:val="24"/>
          <w:szCs w:val="24"/>
        </w:rPr>
        <w:t xml:space="preserve">since </w:t>
      </w:r>
      <w:proofErr w:type="gramStart"/>
      <w:r w:rsidR="00BC65AB" w:rsidRPr="00BC65AB">
        <w:rPr>
          <w:rFonts w:ascii="Times New Roman" w:hAnsi="Times New Roman" w:cs="Times New Roman"/>
          <w:sz w:val="24"/>
          <w:szCs w:val="24"/>
        </w:rPr>
        <w:t>by definition secularists</w:t>
      </w:r>
      <w:proofErr w:type="gramEnd"/>
      <w:r w:rsidR="00585F8F">
        <w:rPr>
          <w:rFonts w:ascii="Times New Roman" w:hAnsi="Times New Roman" w:cs="Times New Roman"/>
          <w:sz w:val="24"/>
          <w:szCs w:val="24"/>
        </w:rPr>
        <w:t xml:space="preserve">, agnostics and atheists don’t even believe in God, they will not </w:t>
      </w:r>
      <w:r w:rsidR="00585F8F" w:rsidRPr="00585F8F">
        <w:rPr>
          <w:rFonts w:ascii="Times New Roman" w:hAnsi="Times New Roman" w:cs="Times New Roman"/>
          <w:sz w:val="24"/>
          <w:szCs w:val="24"/>
        </w:rPr>
        <w:t>accept supernatural causes for anything!</w:t>
      </w:r>
      <w:r w:rsidR="00585F8F">
        <w:rPr>
          <w:rFonts w:ascii="Times New Roman" w:hAnsi="Times New Roman" w:cs="Times New Roman"/>
          <w:sz w:val="24"/>
          <w:szCs w:val="24"/>
        </w:rPr>
        <w:t xml:space="preserve"> But their presuppositions have blinded them to the true reality – beyond scientifically proven facts.</w:t>
      </w:r>
      <w:r w:rsidR="00451ADC">
        <w:rPr>
          <w:rFonts w:ascii="Times New Roman" w:hAnsi="Times New Roman" w:cs="Times New Roman"/>
          <w:sz w:val="24"/>
          <w:szCs w:val="24"/>
        </w:rPr>
        <w:t xml:space="preserve">  Miracles, acts of God, exist!</w:t>
      </w:r>
    </w:p>
    <w:p w14:paraId="518E8F1E" w14:textId="65154F09" w:rsidR="00ED7B91" w:rsidRPr="00585F8F" w:rsidRDefault="00ED7B91" w:rsidP="00ED7B91">
      <w:pPr>
        <w:pStyle w:val="NoSpacing"/>
        <w:rPr>
          <w:rFonts w:ascii="Times New Roman" w:hAnsi="Times New Roman" w:cs="Times New Roman"/>
          <w:sz w:val="24"/>
          <w:szCs w:val="24"/>
        </w:rPr>
      </w:pPr>
    </w:p>
    <w:p w14:paraId="309015D7" w14:textId="2A38E3FB" w:rsidR="006D31B3" w:rsidRPr="004E0C9E" w:rsidRDefault="00585F8F" w:rsidP="00ED7B91">
      <w:pPr>
        <w:pStyle w:val="NoSpacing"/>
        <w:rPr>
          <w:rFonts w:ascii="Times New Roman" w:hAnsi="Times New Roman" w:cs="Times New Roman"/>
          <w:sz w:val="24"/>
          <w:szCs w:val="24"/>
        </w:rPr>
      </w:pPr>
      <w:proofErr w:type="gramStart"/>
      <w:r>
        <w:rPr>
          <w:rFonts w:ascii="Times New Roman" w:hAnsi="Times New Roman" w:cs="Times New Roman"/>
          <w:sz w:val="24"/>
          <w:szCs w:val="24"/>
        </w:rPr>
        <w:t>Actually, s</w:t>
      </w:r>
      <w:r w:rsidR="00ED7B91" w:rsidRPr="00585F8F">
        <w:rPr>
          <w:rFonts w:ascii="Times New Roman" w:hAnsi="Times New Roman" w:cs="Times New Roman"/>
          <w:sz w:val="24"/>
          <w:szCs w:val="24"/>
        </w:rPr>
        <w:t>ince</w:t>
      </w:r>
      <w:proofErr w:type="gramEnd"/>
      <w:r w:rsidR="00ED7B91" w:rsidRPr="00585F8F">
        <w:rPr>
          <w:rFonts w:ascii="Times New Roman" w:hAnsi="Times New Roman" w:cs="Times New Roman"/>
          <w:sz w:val="24"/>
          <w:szCs w:val="24"/>
        </w:rPr>
        <w:t xml:space="preserve"> the coming of the Spirit at Pentecost</w:t>
      </w:r>
      <w:r w:rsidR="00926F71" w:rsidRPr="00585F8F">
        <w:rPr>
          <w:rFonts w:ascii="Times New Roman" w:hAnsi="Times New Roman" w:cs="Times New Roman"/>
          <w:sz w:val="24"/>
          <w:szCs w:val="24"/>
        </w:rPr>
        <w:t>,</w:t>
      </w:r>
      <w:r w:rsidR="00ED7B91" w:rsidRPr="00585F8F">
        <w:rPr>
          <w:rFonts w:ascii="Times New Roman" w:hAnsi="Times New Roman" w:cs="Times New Roman"/>
          <w:sz w:val="24"/>
          <w:szCs w:val="24"/>
        </w:rPr>
        <w:t xml:space="preserve"> there have been innumerable miracles around the world over the centuries</w:t>
      </w:r>
      <w:r>
        <w:rPr>
          <w:rFonts w:ascii="Times New Roman" w:hAnsi="Times New Roman" w:cs="Times New Roman"/>
          <w:sz w:val="24"/>
          <w:szCs w:val="24"/>
        </w:rPr>
        <w:t xml:space="preserve">. </w:t>
      </w:r>
      <w:proofErr w:type="gramStart"/>
      <w:r>
        <w:rPr>
          <w:rFonts w:ascii="Times New Roman" w:hAnsi="Times New Roman" w:cs="Times New Roman"/>
          <w:sz w:val="24"/>
          <w:szCs w:val="24"/>
        </w:rPr>
        <w:t>O</w:t>
      </w:r>
      <w:r w:rsidR="00ED7B91" w:rsidRPr="00585F8F">
        <w:rPr>
          <w:rFonts w:ascii="Times New Roman" w:hAnsi="Times New Roman" w:cs="Times New Roman"/>
          <w:sz w:val="24"/>
          <w:szCs w:val="24"/>
        </w:rPr>
        <w:t>ften</w:t>
      </w:r>
      <w:proofErr w:type="gramEnd"/>
      <w:r w:rsidR="00ED7B91" w:rsidRPr="00585F8F">
        <w:rPr>
          <w:rFonts w:ascii="Times New Roman" w:hAnsi="Times New Roman" w:cs="Times New Roman"/>
          <w:sz w:val="24"/>
          <w:szCs w:val="24"/>
        </w:rPr>
        <w:t xml:space="preserve"> they have been done in more private</w:t>
      </w:r>
      <w:r w:rsidR="00ED7B91">
        <w:rPr>
          <w:rFonts w:ascii="Times New Roman" w:hAnsi="Times New Roman" w:cs="Times New Roman"/>
          <w:sz w:val="24"/>
          <w:szCs w:val="24"/>
        </w:rPr>
        <w:t xml:space="preserve">, even remote village settings or explained away as the act of medicine and doctors.  </w:t>
      </w:r>
      <w:r>
        <w:rPr>
          <w:rFonts w:ascii="Times New Roman" w:hAnsi="Times New Roman" w:cs="Times New Roman"/>
          <w:sz w:val="24"/>
          <w:szCs w:val="24"/>
        </w:rPr>
        <w:t>But m</w:t>
      </w:r>
      <w:r w:rsidR="00926F71">
        <w:rPr>
          <w:rFonts w:ascii="Times New Roman" w:hAnsi="Times New Roman" w:cs="Times New Roman"/>
          <w:sz w:val="24"/>
          <w:szCs w:val="24"/>
        </w:rPr>
        <w:t>iracles ARE happening even today – miracles that point to the reality of God, His answers to prayer</w:t>
      </w:r>
      <w:r w:rsidR="00D5635B">
        <w:rPr>
          <w:rFonts w:ascii="Times New Roman" w:hAnsi="Times New Roman" w:cs="Times New Roman"/>
          <w:sz w:val="24"/>
          <w:szCs w:val="24"/>
        </w:rPr>
        <w:t>,</w:t>
      </w:r>
      <w:r w:rsidR="00926F71">
        <w:rPr>
          <w:rFonts w:ascii="Times New Roman" w:hAnsi="Times New Roman" w:cs="Times New Roman"/>
          <w:sz w:val="24"/>
          <w:szCs w:val="24"/>
        </w:rPr>
        <w:t xml:space="preserve"> and the healing power of the Spirit. </w:t>
      </w:r>
      <w:r>
        <w:rPr>
          <w:rFonts w:ascii="Times New Roman" w:hAnsi="Times New Roman" w:cs="Times New Roman"/>
          <w:sz w:val="24"/>
          <w:szCs w:val="24"/>
        </w:rPr>
        <w:t xml:space="preserve">Let me start with </w:t>
      </w:r>
      <w:r w:rsidR="00584EA0">
        <w:rPr>
          <w:rFonts w:ascii="Times New Roman" w:hAnsi="Times New Roman" w:cs="Times New Roman"/>
          <w:sz w:val="24"/>
          <w:szCs w:val="24"/>
        </w:rPr>
        <w:t xml:space="preserve">such </w:t>
      </w:r>
      <w:r w:rsidR="004E0C9E">
        <w:rPr>
          <w:rFonts w:ascii="Times New Roman" w:hAnsi="Times New Roman" w:cs="Times New Roman"/>
          <w:sz w:val="24"/>
          <w:szCs w:val="24"/>
        </w:rPr>
        <w:t xml:space="preserve">a miracle story from a </w:t>
      </w:r>
      <w:proofErr w:type="gramStart"/>
      <w:r w:rsidR="00584EA0">
        <w:rPr>
          <w:rFonts w:ascii="Times New Roman" w:hAnsi="Times New Roman" w:cs="Times New Roman"/>
          <w:sz w:val="24"/>
          <w:szCs w:val="24"/>
        </w:rPr>
        <w:t>fairly remote</w:t>
      </w:r>
      <w:proofErr w:type="gramEnd"/>
      <w:r w:rsidR="00584EA0">
        <w:rPr>
          <w:rFonts w:ascii="Times New Roman" w:hAnsi="Times New Roman" w:cs="Times New Roman"/>
          <w:sz w:val="24"/>
          <w:szCs w:val="24"/>
        </w:rPr>
        <w:t xml:space="preserve"> </w:t>
      </w:r>
      <w:r w:rsidR="004E0C9E">
        <w:rPr>
          <w:rFonts w:ascii="Times New Roman" w:hAnsi="Times New Roman" w:cs="Times New Roman"/>
          <w:sz w:val="24"/>
          <w:szCs w:val="24"/>
        </w:rPr>
        <w:t xml:space="preserve">hospital in Kenya run by Christians: </w:t>
      </w:r>
    </w:p>
    <w:p w14:paraId="6D6A48BE" w14:textId="6560280A" w:rsidR="004E0C9E" w:rsidRPr="004E0C9E" w:rsidRDefault="004E0C9E" w:rsidP="004E0C9E">
      <w:pPr>
        <w:pStyle w:val="NoSpacing"/>
        <w:ind w:firstLine="720"/>
        <w:rPr>
          <w:rFonts w:ascii="Times New Roman" w:hAnsi="Times New Roman" w:cs="Times New Roman"/>
          <w:sz w:val="24"/>
          <w:szCs w:val="24"/>
        </w:rPr>
      </w:pPr>
      <w:proofErr w:type="spellStart"/>
      <w:r w:rsidRPr="004E0C9E">
        <w:rPr>
          <w:rFonts w:ascii="Times New Roman" w:hAnsi="Times New Roman" w:cs="Times New Roman"/>
          <w:sz w:val="24"/>
          <w:szCs w:val="24"/>
        </w:rPr>
        <w:t>Sahome</w:t>
      </w:r>
      <w:proofErr w:type="spellEnd"/>
      <w:r w:rsidRPr="004E0C9E">
        <w:rPr>
          <w:rFonts w:ascii="Times New Roman" w:hAnsi="Times New Roman" w:cs="Times New Roman"/>
          <w:sz w:val="24"/>
          <w:szCs w:val="24"/>
        </w:rPr>
        <w:t xml:space="preserve"> Wanjiru, 10 years old, had been motionless and in a coma for two weeks when Mercy came to speak with her mother. Mercy, a Kenyan and </w:t>
      </w:r>
      <w:proofErr w:type="spellStart"/>
      <w:proofErr w:type="gramStart"/>
      <w:r w:rsidRPr="004E0C9E">
        <w:rPr>
          <w:rFonts w:ascii="Times New Roman" w:hAnsi="Times New Roman" w:cs="Times New Roman"/>
          <w:sz w:val="24"/>
          <w:szCs w:val="24"/>
        </w:rPr>
        <w:t>long time</w:t>
      </w:r>
      <w:proofErr w:type="spellEnd"/>
      <w:proofErr w:type="gramEnd"/>
      <w:r w:rsidRPr="004E0C9E">
        <w:rPr>
          <w:rFonts w:ascii="Times New Roman" w:hAnsi="Times New Roman" w:cs="Times New Roman"/>
          <w:sz w:val="24"/>
          <w:szCs w:val="24"/>
        </w:rPr>
        <w:t xml:space="preserve"> hospital chaplain at </w:t>
      </w:r>
      <w:proofErr w:type="spellStart"/>
      <w:r w:rsidRPr="004E0C9E">
        <w:rPr>
          <w:rFonts w:ascii="Times New Roman" w:hAnsi="Times New Roman" w:cs="Times New Roman"/>
          <w:sz w:val="24"/>
          <w:szCs w:val="24"/>
        </w:rPr>
        <w:t>BethanyKids</w:t>
      </w:r>
      <w:proofErr w:type="spellEnd"/>
      <w:r w:rsidRPr="004E0C9E">
        <w:rPr>
          <w:rFonts w:ascii="Times New Roman" w:hAnsi="Times New Roman" w:cs="Times New Roman"/>
          <w:sz w:val="24"/>
          <w:szCs w:val="24"/>
        </w:rPr>
        <w:t xml:space="preserve">, is a ray of hope for mothers who are in despair.  Mercy’s words that day would prove to be life changing for </w:t>
      </w:r>
      <w:proofErr w:type="spellStart"/>
      <w:r w:rsidRPr="004E0C9E">
        <w:rPr>
          <w:rFonts w:ascii="Times New Roman" w:hAnsi="Times New Roman" w:cs="Times New Roman"/>
          <w:sz w:val="24"/>
          <w:szCs w:val="24"/>
        </w:rPr>
        <w:t>Sahome</w:t>
      </w:r>
      <w:proofErr w:type="spellEnd"/>
      <w:r w:rsidRPr="004E0C9E">
        <w:rPr>
          <w:rFonts w:ascii="Times New Roman" w:hAnsi="Times New Roman" w:cs="Times New Roman"/>
          <w:sz w:val="24"/>
          <w:szCs w:val="24"/>
        </w:rPr>
        <w:t xml:space="preserve"> as well as her mother, Mary.</w:t>
      </w:r>
    </w:p>
    <w:p w14:paraId="21759BD5" w14:textId="04D34B15" w:rsidR="004E0C9E" w:rsidRPr="004E0C9E" w:rsidRDefault="004E0C9E" w:rsidP="004E0C9E">
      <w:pPr>
        <w:pStyle w:val="NoSpacing"/>
        <w:rPr>
          <w:rFonts w:ascii="Times New Roman" w:hAnsi="Times New Roman" w:cs="Times New Roman"/>
          <w:sz w:val="24"/>
          <w:szCs w:val="24"/>
        </w:rPr>
      </w:pPr>
      <w:r w:rsidRPr="004E0C9E">
        <w:rPr>
          <w:rFonts w:ascii="Times New Roman" w:hAnsi="Times New Roman" w:cs="Times New Roman"/>
          <w:sz w:val="24"/>
          <w:szCs w:val="24"/>
        </w:rPr>
        <w:t> </w:t>
      </w:r>
      <w:r>
        <w:rPr>
          <w:rFonts w:ascii="Times New Roman" w:hAnsi="Times New Roman" w:cs="Times New Roman"/>
          <w:sz w:val="24"/>
          <w:szCs w:val="24"/>
        </w:rPr>
        <w:tab/>
      </w:r>
      <w:proofErr w:type="spellStart"/>
      <w:r w:rsidRPr="004E0C9E">
        <w:rPr>
          <w:rFonts w:ascii="Times New Roman" w:hAnsi="Times New Roman" w:cs="Times New Roman"/>
          <w:sz w:val="24"/>
          <w:szCs w:val="24"/>
        </w:rPr>
        <w:t>Sahome</w:t>
      </w:r>
      <w:proofErr w:type="spellEnd"/>
      <w:r w:rsidRPr="004E0C9E">
        <w:rPr>
          <w:rFonts w:ascii="Times New Roman" w:hAnsi="Times New Roman" w:cs="Times New Roman"/>
          <w:sz w:val="24"/>
          <w:szCs w:val="24"/>
        </w:rPr>
        <w:t xml:space="preserve"> was admitted to </w:t>
      </w:r>
      <w:r w:rsidR="00451ADC">
        <w:rPr>
          <w:rFonts w:ascii="Times New Roman" w:hAnsi="Times New Roman" w:cs="Times New Roman"/>
          <w:sz w:val="24"/>
          <w:szCs w:val="24"/>
        </w:rPr>
        <w:t xml:space="preserve">the hospital </w:t>
      </w:r>
      <w:r w:rsidRPr="004E0C9E">
        <w:rPr>
          <w:rFonts w:ascii="Times New Roman" w:hAnsi="Times New Roman" w:cs="Times New Roman"/>
          <w:sz w:val="24"/>
          <w:szCs w:val="24"/>
        </w:rPr>
        <w:t xml:space="preserve">with a severe case of meningitis. Not long afterward, she slipped into a coma. There was nothing else that could be done; the child was going to die. After two weeks, </w:t>
      </w:r>
      <w:proofErr w:type="spellStart"/>
      <w:r w:rsidRPr="004E0C9E">
        <w:rPr>
          <w:rFonts w:ascii="Times New Roman" w:hAnsi="Times New Roman" w:cs="Times New Roman"/>
          <w:sz w:val="24"/>
          <w:szCs w:val="24"/>
        </w:rPr>
        <w:t>Sahome</w:t>
      </w:r>
      <w:proofErr w:type="spellEnd"/>
      <w:r w:rsidRPr="004E0C9E">
        <w:rPr>
          <w:rFonts w:ascii="Times New Roman" w:hAnsi="Times New Roman" w:cs="Times New Roman"/>
          <w:sz w:val="24"/>
          <w:szCs w:val="24"/>
        </w:rPr>
        <w:t xml:space="preserve"> still lay in a coma with no hope of recovery. Mary no longer felt scared or hopeful. She was detached from her child and unable to cope with the pain---waiting for the death she knew was inevitable. This is when Mercy sat her down and forcefully said, </w:t>
      </w:r>
      <w:r w:rsidRPr="004E0C9E">
        <w:rPr>
          <w:rFonts w:ascii="Times New Roman" w:hAnsi="Times New Roman" w:cs="Times New Roman"/>
          <w:color w:val="CC0000"/>
          <w:sz w:val="24"/>
          <w:szCs w:val="24"/>
        </w:rPr>
        <w:t>“No, you will not lose hope. If you give up now, your child will die.”</w:t>
      </w:r>
      <w:r w:rsidRPr="004E0C9E">
        <w:rPr>
          <w:rFonts w:ascii="Times New Roman" w:hAnsi="Times New Roman" w:cs="Times New Roman"/>
          <w:sz w:val="24"/>
          <w:szCs w:val="24"/>
        </w:rPr>
        <w:t xml:space="preserve"> She explained to Mary that the Lord has given her authority for her child, and what Mary needed to do was pray fervently. “Just as Hannah gave the life of her son, Samuel, to God, so must she offer </w:t>
      </w:r>
      <w:proofErr w:type="spellStart"/>
      <w:r w:rsidRPr="004E0C9E">
        <w:rPr>
          <w:rFonts w:ascii="Times New Roman" w:hAnsi="Times New Roman" w:cs="Times New Roman"/>
          <w:sz w:val="24"/>
          <w:szCs w:val="24"/>
        </w:rPr>
        <w:t>Sahome</w:t>
      </w:r>
      <w:proofErr w:type="spellEnd"/>
      <w:r w:rsidRPr="004E0C9E">
        <w:rPr>
          <w:rFonts w:ascii="Times New Roman" w:hAnsi="Times New Roman" w:cs="Times New Roman"/>
          <w:sz w:val="24"/>
          <w:szCs w:val="24"/>
        </w:rPr>
        <w:t xml:space="preserve"> to the </w:t>
      </w:r>
      <w:proofErr w:type="gramStart"/>
      <w:r w:rsidRPr="004E0C9E">
        <w:rPr>
          <w:rFonts w:ascii="Times New Roman" w:hAnsi="Times New Roman" w:cs="Times New Roman"/>
          <w:sz w:val="24"/>
          <w:szCs w:val="24"/>
        </w:rPr>
        <w:t>Lord”---</w:t>
      </w:r>
      <w:proofErr w:type="gramEnd"/>
      <w:r w:rsidRPr="004E0C9E">
        <w:rPr>
          <w:rFonts w:ascii="Times New Roman" w:hAnsi="Times New Roman" w:cs="Times New Roman"/>
          <w:sz w:val="24"/>
          <w:szCs w:val="24"/>
        </w:rPr>
        <w:t xml:space="preserve">to approach the throne of God with confidence on behalf of this child who could not speak for herself. </w:t>
      </w:r>
    </w:p>
    <w:p w14:paraId="37E80921" w14:textId="2C7E21CB" w:rsidR="004E0C9E" w:rsidRPr="004E0C9E" w:rsidRDefault="004E0C9E" w:rsidP="004E0C9E">
      <w:pPr>
        <w:pStyle w:val="NoSpacing"/>
        <w:rPr>
          <w:rFonts w:ascii="Times New Roman" w:hAnsi="Times New Roman" w:cs="Times New Roman"/>
          <w:sz w:val="24"/>
          <w:szCs w:val="24"/>
        </w:rPr>
      </w:pPr>
      <w:r w:rsidRPr="004E0C9E">
        <w:rPr>
          <w:rFonts w:ascii="Times New Roman" w:hAnsi="Times New Roman" w:cs="Times New Roman"/>
          <w:sz w:val="24"/>
          <w:szCs w:val="24"/>
        </w:rPr>
        <w:t> </w:t>
      </w:r>
      <w:r>
        <w:rPr>
          <w:rFonts w:ascii="Times New Roman" w:hAnsi="Times New Roman" w:cs="Times New Roman"/>
          <w:sz w:val="24"/>
          <w:szCs w:val="24"/>
        </w:rPr>
        <w:tab/>
      </w:r>
      <w:r w:rsidRPr="004E0C9E">
        <w:rPr>
          <w:rFonts w:ascii="Times New Roman" w:hAnsi="Times New Roman" w:cs="Times New Roman"/>
          <w:sz w:val="24"/>
          <w:szCs w:val="24"/>
        </w:rPr>
        <w:t>At this, Mary began to pray. “Mercy was right,” she said. “God had given me this child and it was my responsibility to pray for her.” Mary called home and instructed her village to pray. For hours a day you could find Mary leaning over her sleeping child in prayer. She was not pleading with the Lord, but rather confidently confessing to God and everyone else that her child was going to live. “In the name of Jesus Christ,” she would pray, “</w:t>
      </w:r>
      <w:proofErr w:type="spellStart"/>
      <w:r w:rsidRPr="004E0C9E">
        <w:rPr>
          <w:rFonts w:ascii="Times New Roman" w:hAnsi="Times New Roman" w:cs="Times New Roman"/>
          <w:sz w:val="24"/>
          <w:szCs w:val="24"/>
        </w:rPr>
        <w:t>Sahome</w:t>
      </w:r>
      <w:proofErr w:type="spellEnd"/>
      <w:r w:rsidRPr="004E0C9E">
        <w:rPr>
          <w:rFonts w:ascii="Times New Roman" w:hAnsi="Times New Roman" w:cs="Times New Roman"/>
          <w:sz w:val="24"/>
          <w:szCs w:val="24"/>
        </w:rPr>
        <w:t xml:space="preserve"> will live.” </w:t>
      </w:r>
    </w:p>
    <w:p w14:paraId="4C98FF50" w14:textId="24878584" w:rsidR="00D5635B" w:rsidRDefault="004E0C9E" w:rsidP="0038518A">
      <w:pPr>
        <w:pStyle w:val="NoSpacing"/>
        <w:rPr>
          <w:rFonts w:ascii="Times New Roman" w:hAnsi="Times New Roman" w:cs="Times New Roman"/>
          <w:sz w:val="24"/>
          <w:szCs w:val="24"/>
        </w:rPr>
      </w:pPr>
      <w:r w:rsidRPr="004E0C9E">
        <w:rPr>
          <w:rFonts w:ascii="Times New Roman" w:hAnsi="Times New Roman" w:cs="Times New Roman"/>
          <w:sz w:val="24"/>
          <w:szCs w:val="24"/>
        </w:rPr>
        <w:t> </w:t>
      </w:r>
      <w:r>
        <w:rPr>
          <w:rFonts w:ascii="Times New Roman" w:hAnsi="Times New Roman" w:cs="Times New Roman"/>
          <w:sz w:val="24"/>
          <w:szCs w:val="24"/>
        </w:rPr>
        <w:tab/>
      </w:r>
      <w:r w:rsidRPr="004E0C9E">
        <w:rPr>
          <w:rFonts w:ascii="Times New Roman" w:hAnsi="Times New Roman" w:cs="Times New Roman"/>
          <w:sz w:val="24"/>
          <w:szCs w:val="24"/>
        </w:rPr>
        <w:t xml:space="preserve">Two days after Mercy spoke with Mary, the </w:t>
      </w:r>
      <w:proofErr w:type="gramStart"/>
      <w:r w:rsidRPr="004E0C9E">
        <w:rPr>
          <w:rFonts w:ascii="Times New Roman" w:hAnsi="Times New Roman" w:cs="Times New Roman"/>
          <w:sz w:val="24"/>
          <w:szCs w:val="24"/>
        </w:rPr>
        <w:t>10 year old</w:t>
      </w:r>
      <w:proofErr w:type="gramEnd"/>
      <w:r w:rsidRPr="004E0C9E">
        <w:rPr>
          <w:rFonts w:ascii="Times New Roman" w:hAnsi="Times New Roman" w:cs="Times New Roman"/>
          <w:sz w:val="24"/>
          <w:szCs w:val="24"/>
        </w:rPr>
        <w:t xml:space="preserve"> woke up. The following day she no longer needed her breathing tube. Her feeding tube was removed after that. Two days later, the nurses were able to remove her catheter. For a child who was labeled </w:t>
      </w:r>
      <w:r w:rsidRPr="004E0C9E">
        <w:rPr>
          <w:rFonts w:ascii="Times New Roman" w:hAnsi="Times New Roman" w:cs="Times New Roman"/>
          <w:color w:val="CC0000"/>
          <w:sz w:val="24"/>
          <w:szCs w:val="24"/>
          <w:u w:val="single"/>
        </w:rPr>
        <w:t>“Do Not Resuscitate”</w:t>
      </w:r>
      <w:r w:rsidRPr="004E0C9E">
        <w:rPr>
          <w:rFonts w:ascii="Times New Roman" w:hAnsi="Times New Roman" w:cs="Times New Roman"/>
          <w:sz w:val="24"/>
          <w:szCs w:val="24"/>
        </w:rPr>
        <w:t xml:space="preserve">, </w:t>
      </w:r>
      <w:proofErr w:type="spellStart"/>
      <w:r w:rsidRPr="004E0C9E">
        <w:rPr>
          <w:rFonts w:ascii="Times New Roman" w:hAnsi="Times New Roman" w:cs="Times New Roman"/>
          <w:sz w:val="24"/>
          <w:szCs w:val="24"/>
        </w:rPr>
        <w:t>Sahome</w:t>
      </w:r>
      <w:proofErr w:type="spellEnd"/>
      <w:r w:rsidRPr="004E0C9E">
        <w:rPr>
          <w:rFonts w:ascii="Times New Roman" w:hAnsi="Times New Roman" w:cs="Times New Roman"/>
          <w:sz w:val="24"/>
          <w:szCs w:val="24"/>
        </w:rPr>
        <w:t xml:space="preserve"> had come a long way. She spent two weeks as an outpatient before sitting down with me to tell her story, 100% healthy. The Lord chose to heal this child, but more than that, honored Mary’s </w:t>
      </w:r>
      <w:proofErr w:type="gramStart"/>
      <w:r w:rsidRPr="004E0C9E">
        <w:rPr>
          <w:rFonts w:ascii="Times New Roman" w:hAnsi="Times New Roman" w:cs="Times New Roman"/>
          <w:sz w:val="24"/>
          <w:szCs w:val="24"/>
        </w:rPr>
        <w:t>faithfulness</w:t>
      </w:r>
      <w:proofErr w:type="gramEnd"/>
      <w:r w:rsidRPr="004E0C9E">
        <w:rPr>
          <w:rFonts w:ascii="Times New Roman" w:hAnsi="Times New Roman" w:cs="Times New Roman"/>
          <w:sz w:val="24"/>
          <w:szCs w:val="24"/>
        </w:rPr>
        <w:t xml:space="preserve"> and commitment. It has been five weeks since </w:t>
      </w:r>
      <w:proofErr w:type="spellStart"/>
      <w:r w:rsidRPr="004E0C9E">
        <w:rPr>
          <w:rFonts w:ascii="Times New Roman" w:hAnsi="Times New Roman" w:cs="Times New Roman"/>
          <w:sz w:val="24"/>
          <w:szCs w:val="24"/>
        </w:rPr>
        <w:t>Sahome</w:t>
      </w:r>
      <w:proofErr w:type="spellEnd"/>
      <w:r w:rsidRPr="004E0C9E">
        <w:rPr>
          <w:rFonts w:ascii="Times New Roman" w:hAnsi="Times New Roman" w:cs="Times New Roman"/>
          <w:sz w:val="24"/>
          <w:szCs w:val="24"/>
        </w:rPr>
        <w:t xml:space="preserve"> slipped into a coma, and today her smile is as bright as ever. She knows the Lord has healed her, and she will never forget it. </w:t>
      </w:r>
      <w:r w:rsidR="00585F8F">
        <w:rPr>
          <w:rFonts w:ascii="Times New Roman" w:hAnsi="Times New Roman" w:cs="Times New Roman"/>
          <w:sz w:val="24"/>
          <w:szCs w:val="24"/>
        </w:rPr>
        <w:t xml:space="preserve">And all those associated with the Bethany Kids ministry and the Bethany Hospital near </w:t>
      </w:r>
      <w:proofErr w:type="spellStart"/>
      <w:r w:rsidR="00585F8F">
        <w:rPr>
          <w:rFonts w:ascii="Times New Roman" w:hAnsi="Times New Roman" w:cs="Times New Roman"/>
          <w:sz w:val="24"/>
          <w:szCs w:val="24"/>
        </w:rPr>
        <w:t>Kijabe</w:t>
      </w:r>
      <w:proofErr w:type="spellEnd"/>
      <w:r w:rsidR="00585F8F">
        <w:rPr>
          <w:rFonts w:ascii="Times New Roman" w:hAnsi="Times New Roman" w:cs="Times New Roman"/>
          <w:sz w:val="24"/>
          <w:szCs w:val="24"/>
        </w:rPr>
        <w:t xml:space="preserve"> Kenya will not forget it either! </w:t>
      </w:r>
    </w:p>
    <w:p w14:paraId="5D2B497C" w14:textId="76B2859A" w:rsidR="0038518A" w:rsidRPr="000C24B8" w:rsidRDefault="00585F8F" w:rsidP="0038518A">
      <w:pPr>
        <w:pStyle w:val="NoSpacing"/>
        <w:rPr>
          <w:rFonts w:ascii="Times New Roman" w:hAnsi="Times New Roman" w:cs="Times New Roman"/>
          <w:sz w:val="24"/>
          <w:szCs w:val="24"/>
        </w:rPr>
      </w:pPr>
      <w:r>
        <w:rPr>
          <w:rFonts w:ascii="Times New Roman" w:hAnsi="Times New Roman" w:cs="Times New Roman"/>
          <w:sz w:val="24"/>
          <w:szCs w:val="24"/>
        </w:rPr>
        <w:t xml:space="preserve">I know of the story because the head doctor of that hospital </w:t>
      </w:r>
      <w:r w:rsidR="00D5635B">
        <w:rPr>
          <w:rFonts w:ascii="Times New Roman" w:hAnsi="Times New Roman" w:cs="Times New Roman"/>
          <w:sz w:val="24"/>
          <w:szCs w:val="24"/>
        </w:rPr>
        <w:t>was</w:t>
      </w:r>
      <w:r>
        <w:rPr>
          <w:rFonts w:ascii="Times New Roman" w:hAnsi="Times New Roman" w:cs="Times New Roman"/>
          <w:sz w:val="24"/>
          <w:szCs w:val="24"/>
        </w:rPr>
        <w:t xml:space="preserve"> Dr. Dick Bransford – </w:t>
      </w:r>
      <w:r w:rsidR="0038518A">
        <w:rPr>
          <w:noProof/>
        </w:rPr>
        <w:drawing>
          <wp:anchor distT="0" distB="0" distL="114300" distR="114300" simplePos="0" relativeHeight="251658240" behindDoc="0" locked="0" layoutInCell="1" allowOverlap="1" wp14:anchorId="7F3A9394" wp14:editId="7095A141">
            <wp:simplePos x="0" y="0"/>
            <wp:positionH relativeFrom="column">
              <wp:posOffset>4653915</wp:posOffset>
            </wp:positionH>
            <wp:positionV relativeFrom="paragraph">
              <wp:posOffset>1402080</wp:posOffset>
            </wp:positionV>
            <wp:extent cx="1619250" cy="1619250"/>
            <wp:effectExtent l="0" t="0" r="0" b="0"/>
            <wp:wrapSquare wrapText="bothSides"/>
            <wp:docPr id="1" name="Picture 1" descr="Dick Bransford - GMHC 2018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k Bransford - GMHC 2018 Speak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he was part of our Baltimore college/graduate ministry in the 80’s while he was training to be a doctor at Johns Hopkins School of Medicine. </w:t>
      </w:r>
      <w:r w:rsidR="0038518A">
        <w:rPr>
          <w:rFonts w:ascii="Times New Roman" w:hAnsi="Times New Roman" w:cs="Times New Roman"/>
          <w:sz w:val="24"/>
          <w:szCs w:val="24"/>
        </w:rPr>
        <w:t xml:space="preserve">He </w:t>
      </w:r>
      <w:r w:rsidR="0038518A" w:rsidRPr="000C24B8">
        <w:rPr>
          <w:rFonts w:ascii="Times New Roman" w:hAnsi="Times New Roman" w:cs="Times New Roman"/>
          <w:sz w:val="24"/>
          <w:szCs w:val="24"/>
        </w:rPr>
        <w:t xml:space="preserve">just died this past </w:t>
      </w:r>
      <w:proofErr w:type="gramStart"/>
      <w:r w:rsidR="0038518A" w:rsidRPr="000C24B8">
        <w:rPr>
          <w:rFonts w:ascii="Times New Roman" w:hAnsi="Times New Roman" w:cs="Times New Roman"/>
          <w:sz w:val="24"/>
          <w:szCs w:val="24"/>
        </w:rPr>
        <w:t>July</w:t>
      </w:r>
      <w:proofErr w:type="gramEnd"/>
      <w:r w:rsidR="0038518A" w:rsidRPr="000C24B8">
        <w:rPr>
          <w:rFonts w:ascii="Times New Roman" w:hAnsi="Times New Roman" w:cs="Times New Roman"/>
          <w:sz w:val="24"/>
          <w:szCs w:val="24"/>
        </w:rPr>
        <w:t xml:space="preserve"> but his acclaim globally is outstanding. Here is what was written about him </w:t>
      </w:r>
      <w:r w:rsidR="000C24B8">
        <w:rPr>
          <w:rFonts w:ascii="Times New Roman" w:hAnsi="Times New Roman" w:cs="Times New Roman"/>
          <w:sz w:val="24"/>
          <w:szCs w:val="24"/>
        </w:rPr>
        <w:t xml:space="preserve">in a release from </w:t>
      </w:r>
      <w:r w:rsidR="0038518A" w:rsidRPr="000C24B8">
        <w:rPr>
          <w:rFonts w:ascii="Times New Roman" w:hAnsi="Times New Roman" w:cs="Times New Roman"/>
          <w:sz w:val="24"/>
          <w:szCs w:val="24"/>
        </w:rPr>
        <w:t xml:space="preserve">Johns Hopkins School of Medicine </w:t>
      </w:r>
      <w:r w:rsidR="000C24B8">
        <w:rPr>
          <w:rFonts w:ascii="Times New Roman" w:hAnsi="Times New Roman" w:cs="Times New Roman"/>
          <w:sz w:val="24"/>
          <w:szCs w:val="24"/>
        </w:rPr>
        <w:t>May 31, 20</w:t>
      </w:r>
      <w:r w:rsidR="00B13789">
        <w:rPr>
          <w:rFonts w:ascii="Times New Roman" w:hAnsi="Times New Roman" w:cs="Times New Roman"/>
          <w:sz w:val="24"/>
          <w:szCs w:val="24"/>
        </w:rPr>
        <w:t>2</w:t>
      </w:r>
      <w:r w:rsidR="000C24B8">
        <w:rPr>
          <w:rFonts w:ascii="Times New Roman" w:hAnsi="Times New Roman" w:cs="Times New Roman"/>
          <w:sz w:val="24"/>
          <w:szCs w:val="24"/>
        </w:rPr>
        <w:t>2</w:t>
      </w:r>
      <w:r w:rsidR="0038518A" w:rsidRPr="000C24B8">
        <w:rPr>
          <w:rFonts w:ascii="Times New Roman" w:hAnsi="Times New Roman" w:cs="Times New Roman"/>
          <w:sz w:val="24"/>
          <w:szCs w:val="24"/>
        </w:rPr>
        <w:t xml:space="preserve">: </w:t>
      </w:r>
    </w:p>
    <w:p w14:paraId="2BABEB16" w14:textId="39BC55F0" w:rsidR="0038518A" w:rsidRPr="000C24B8" w:rsidRDefault="0038518A" w:rsidP="000C24B8">
      <w:pPr>
        <w:pStyle w:val="NoSpacing"/>
        <w:ind w:firstLine="720"/>
        <w:rPr>
          <w:rFonts w:ascii="Times New Roman" w:hAnsi="Times New Roman" w:cs="Times New Roman"/>
          <w:sz w:val="24"/>
          <w:szCs w:val="24"/>
        </w:rPr>
      </w:pPr>
      <w:bookmarkStart w:id="0" w:name="Skip"/>
      <w:bookmarkStart w:id="1" w:name="prtop"/>
      <w:bookmarkEnd w:id="0"/>
      <w:bookmarkEnd w:id="1"/>
      <w:r w:rsidRPr="000C24B8">
        <w:rPr>
          <w:rFonts w:ascii="Times New Roman" w:hAnsi="Times New Roman" w:cs="Times New Roman"/>
          <w:sz w:val="24"/>
          <w:szCs w:val="24"/>
        </w:rPr>
        <w:t xml:space="preserve">The </w:t>
      </w:r>
      <w:proofErr w:type="gramStart"/>
      <w:r w:rsidRPr="000C24B8">
        <w:rPr>
          <w:rFonts w:ascii="Times New Roman" w:hAnsi="Times New Roman" w:cs="Times New Roman"/>
          <w:sz w:val="24"/>
          <w:szCs w:val="24"/>
        </w:rPr>
        <w:t>Johns</w:t>
      </w:r>
      <w:proofErr w:type="gramEnd"/>
      <w:r w:rsidRPr="000C24B8">
        <w:rPr>
          <w:rFonts w:ascii="Times New Roman" w:hAnsi="Times New Roman" w:cs="Times New Roman"/>
          <w:sz w:val="24"/>
          <w:szCs w:val="24"/>
        </w:rPr>
        <w:t xml:space="preserve"> Hopkins Alumni Association has bestowed its Knowledge for the World Award to </w:t>
      </w:r>
      <w:hyperlink r:id="rId8" w:history="1">
        <w:r w:rsidRPr="000C24B8">
          <w:rPr>
            <w:rFonts w:ascii="Times New Roman" w:hAnsi="Times New Roman" w:cs="Times New Roman"/>
            <w:color w:val="0000FF"/>
            <w:sz w:val="24"/>
            <w:szCs w:val="24"/>
            <w:u w:val="single"/>
          </w:rPr>
          <w:t>Richard Bransford, M.D.</w:t>
        </w:r>
      </w:hyperlink>
      <w:r w:rsidRPr="000C24B8">
        <w:rPr>
          <w:rFonts w:ascii="Times New Roman" w:hAnsi="Times New Roman" w:cs="Times New Roman"/>
          <w:sz w:val="24"/>
          <w:szCs w:val="24"/>
        </w:rPr>
        <w:t>, a 1967 graduate of The Johns Hopkins School of Medicine.</w:t>
      </w:r>
      <w:r w:rsidR="000C24B8">
        <w:rPr>
          <w:rFonts w:ascii="Times New Roman" w:hAnsi="Times New Roman" w:cs="Times New Roman"/>
          <w:sz w:val="24"/>
          <w:szCs w:val="24"/>
        </w:rPr>
        <w:t xml:space="preserve"> </w:t>
      </w:r>
      <w:r w:rsidRPr="000C24B8">
        <w:rPr>
          <w:rFonts w:ascii="Times New Roman" w:hAnsi="Times New Roman" w:cs="Times New Roman"/>
          <w:sz w:val="24"/>
          <w:szCs w:val="24"/>
        </w:rPr>
        <w:t xml:space="preserve">The award is given once every two years to distinguished alumni for their humanitarian achievements. </w:t>
      </w:r>
      <w:r w:rsidR="00D5635B">
        <w:rPr>
          <w:rFonts w:ascii="Times New Roman" w:hAnsi="Times New Roman" w:cs="Times New Roman"/>
          <w:sz w:val="24"/>
          <w:szCs w:val="24"/>
        </w:rPr>
        <w:t xml:space="preserve">. . </w:t>
      </w:r>
      <w:r w:rsidRPr="000C24B8">
        <w:rPr>
          <w:rFonts w:ascii="Times New Roman" w:hAnsi="Times New Roman" w:cs="Times New Roman"/>
          <w:sz w:val="24"/>
          <w:szCs w:val="24"/>
        </w:rPr>
        <w:t xml:space="preserve">Bransford’s work as a globe-trotting surgeon and a </w:t>
      </w:r>
      <w:r w:rsidRPr="000C24B8">
        <w:rPr>
          <w:rFonts w:ascii="Times New Roman" w:hAnsi="Times New Roman" w:cs="Times New Roman"/>
          <w:sz w:val="24"/>
          <w:szCs w:val="24"/>
        </w:rPr>
        <w:lastRenderedPageBreak/>
        <w:t xml:space="preserve">medical missionary has touched the lives of thousands of disabled children in some of the world’s most disadvantaged regions. </w:t>
      </w:r>
    </w:p>
    <w:p w14:paraId="0F8B44DA" w14:textId="1C9BDAE0" w:rsidR="0038518A" w:rsidRPr="000C24B8" w:rsidRDefault="0038518A" w:rsidP="000C24B8">
      <w:pPr>
        <w:pStyle w:val="NoSpacing"/>
        <w:ind w:firstLine="720"/>
        <w:rPr>
          <w:rFonts w:ascii="Times New Roman" w:hAnsi="Times New Roman" w:cs="Times New Roman"/>
          <w:sz w:val="24"/>
          <w:szCs w:val="24"/>
        </w:rPr>
      </w:pPr>
      <w:r w:rsidRPr="000C24B8">
        <w:rPr>
          <w:rFonts w:ascii="Times New Roman" w:hAnsi="Times New Roman" w:cs="Times New Roman"/>
          <w:sz w:val="24"/>
          <w:szCs w:val="24"/>
        </w:rPr>
        <w:t xml:space="preserve">“Dr. </w:t>
      </w:r>
      <w:r w:rsidR="00D5635B">
        <w:rPr>
          <w:rFonts w:ascii="Times New Roman" w:hAnsi="Times New Roman" w:cs="Times New Roman"/>
          <w:sz w:val="24"/>
          <w:szCs w:val="24"/>
        </w:rPr>
        <w:t xml:space="preserve">Bransford and </w:t>
      </w:r>
      <w:r w:rsidRPr="000C24B8">
        <w:rPr>
          <w:rFonts w:ascii="Times New Roman" w:hAnsi="Times New Roman" w:cs="Times New Roman"/>
          <w:sz w:val="24"/>
          <w:szCs w:val="24"/>
        </w:rPr>
        <w:t>his family moved to Kenya in 1977</w:t>
      </w:r>
      <w:r w:rsidR="000C24B8" w:rsidRPr="000C24B8">
        <w:rPr>
          <w:rFonts w:ascii="Times New Roman" w:hAnsi="Times New Roman" w:cs="Times New Roman"/>
          <w:sz w:val="24"/>
          <w:szCs w:val="24"/>
        </w:rPr>
        <w:t xml:space="preserve"> </w:t>
      </w:r>
      <w:r w:rsidR="000C24B8">
        <w:rPr>
          <w:rFonts w:ascii="Times New Roman" w:hAnsi="Times New Roman" w:cs="Times New Roman"/>
          <w:sz w:val="24"/>
          <w:szCs w:val="24"/>
        </w:rPr>
        <w:t>where he</w:t>
      </w:r>
      <w:r w:rsidR="000C24B8" w:rsidRPr="000C24B8">
        <w:rPr>
          <w:rFonts w:ascii="Times New Roman" w:hAnsi="Times New Roman" w:cs="Times New Roman"/>
          <w:sz w:val="24"/>
          <w:szCs w:val="24"/>
        </w:rPr>
        <w:t xml:space="preserve"> became a </w:t>
      </w:r>
      <w:r w:rsidRPr="000C24B8">
        <w:rPr>
          <w:rFonts w:ascii="Times New Roman" w:hAnsi="Times New Roman" w:cs="Times New Roman"/>
          <w:sz w:val="24"/>
          <w:szCs w:val="24"/>
        </w:rPr>
        <w:t xml:space="preserve">rehabilitation surgeon at </w:t>
      </w:r>
      <w:proofErr w:type="spellStart"/>
      <w:r w:rsidRPr="000C24B8">
        <w:rPr>
          <w:rFonts w:ascii="Times New Roman" w:hAnsi="Times New Roman" w:cs="Times New Roman"/>
          <w:sz w:val="24"/>
          <w:szCs w:val="24"/>
        </w:rPr>
        <w:t>Kijabe</w:t>
      </w:r>
      <w:proofErr w:type="spellEnd"/>
      <w:r w:rsidRPr="000C24B8">
        <w:rPr>
          <w:rFonts w:ascii="Times New Roman" w:hAnsi="Times New Roman" w:cs="Times New Roman"/>
          <w:sz w:val="24"/>
          <w:szCs w:val="24"/>
        </w:rPr>
        <w:t xml:space="preserve"> Hospital in 1978</w:t>
      </w:r>
      <w:r w:rsidR="000C24B8" w:rsidRPr="000C24B8">
        <w:rPr>
          <w:rFonts w:ascii="Times New Roman" w:hAnsi="Times New Roman" w:cs="Times New Roman"/>
          <w:sz w:val="24"/>
          <w:szCs w:val="24"/>
        </w:rPr>
        <w:t xml:space="preserve">. </w:t>
      </w:r>
      <w:r w:rsidRPr="000C24B8">
        <w:rPr>
          <w:rFonts w:ascii="Times New Roman" w:hAnsi="Times New Roman" w:cs="Times New Roman"/>
          <w:sz w:val="24"/>
          <w:szCs w:val="24"/>
        </w:rPr>
        <w:t xml:space="preserve">In 1998, </w:t>
      </w:r>
      <w:r w:rsidR="00D5635B">
        <w:rPr>
          <w:rFonts w:ascii="Times New Roman" w:hAnsi="Times New Roman" w:cs="Times New Roman"/>
          <w:sz w:val="24"/>
          <w:szCs w:val="24"/>
        </w:rPr>
        <w:t>he</w:t>
      </w:r>
      <w:r w:rsidRPr="000C24B8">
        <w:rPr>
          <w:rFonts w:ascii="Times New Roman" w:hAnsi="Times New Roman" w:cs="Times New Roman"/>
          <w:sz w:val="24"/>
          <w:szCs w:val="24"/>
        </w:rPr>
        <w:t xml:space="preserve"> founded the Bethany Crippled Children’s Centre adjacent to the hospital and served as its medical director and rehabilitation pediatric surgeon until 2004. The center is a 36-bed facility that provides treatment for burn contractures, hydrocephalus, spina bifida, cleft lip and cleft palate, club feet, polio, cerebral </w:t>
      </w:r>
      <w:proofErr w:type="gramStart"/>
      <w:r w:rsidRPr="000C24B8">
        <w:rPr>
          <w:rFonts w:ascii="Times New Roman" w:hAnsi="Times New Roman" w:cs="Times New Roman"/>
          <w:sz w:val="24"/>
          <w:szCs w:val="24"/>
        </w:rPr>
        <w:t>palsy</w:t>
      </w:r>
      <w:proofErr w:type="gramEnd"/>
      <w:r w:rsidRPr="000C24B8">
        <w:rPr>
          <w:rFonts w:ascii="Times New Roman" w:hAnsi="Times New Roman" w:cs="Times New Roman"/>
          <w:sz w:val="24"/>
          <w:szCs w:val="24"/>
        </w:rPr>
        <w:t xml:space="preserve"> and muscular dystrophies. In 2004, Bransford co-founded </w:t>
      </w:r>
      <w:proofErr w:type="spellStart"/>
      <w:r w:rsidRPr="000C24B8">
        <w:rPr>
          <w:rFonts w:ascii="Times New Roman" w:hAnsi="Times New Roman" w:cs="Times New Roman"/>
          <w:sz w:val="24"/>
          <w:szCs w:val="24"/>
        </w:rPr>
        <w:t>BethanyKids</w:t>
      </w:r>
      <w:proofErr w:type="spellEnd"/>
      <w:r w:rsidRPr="000C24B8">
        <w:rPr>
          <w:rFonts w:ascii="Times New Roman" w:hAnsi="Times New Roman" w:cs="Times New Roman"/>
          <w:sz w:val="24"/>
          <w:szCs w:val="24"/>
        </w:rPr>
        <w:t xml:space="preserve"> at </w:t>
      </w:r>
      <w:proofErr w:type="spellStart"/>
      <w:r w:rsidRPr="000C24B8">
        <w:rPr>
          <w:rFonts w:ascii="Times New Roman" w:hAnsi="Times New Roman" w:cs="Times New Roman"/>
          <w:sz w:val="24"/>
          <w:szCs w:val="24"/>
        </w:rPr>
        <w:t>Kijabe</w:t>
      </w:r>
      <w:proofErr w:type="spellEnd"/>
      <w:r w:rsidRPr="000C24B8">
        <w:rPr>
          <w:rFonts w:ascii="Times New Roman" w:hAnsi="Times New Roman" w:cs="Times New Roman"/>
          <w:sz w:val="24"/>
          <w:szCs w:val="24"/>
        </w:rPr>
        <w:t xml:space="preserve"> Hospital, a 67-bed facility that has become widely known in Africa as a referral center for disabled children and is supported by a network of 14 outreach clinics across Kenya.</w:t>
      </w:r>
      <w:r w:rsidR="00B13789">
        <w:rPr>
          <w:rFonts w:ascii="Times New Roman" w:hAnsi="Times New Roman" w:cs="Times New Roman"/>
          <w:sz w:val="24"/>
          <w:szCs w:val="24"/>
        </w:rPr>
        <w:t xml:space="preserve"> He is honored as a</w:t>
      </w:r>
      <w:r w:rsidRPr="000C24B8">
        <w:rPr>
          <w:rFonts w:ascii="Times New Roman" w:hAnsi="Times New Roman" w:cs="Times New Roman"/>
          <w:sz w:val="24"/>
          <w:szCs w:val="24"/>
        </w:rPr>
        <w:t xml:space="preserve"> physician who has dramatically improved health care internationally.</w:t>
      </w:r>
      <w:r w:rsidR="000C24B8" w:rsidRPr="000C24B8">
        <w:rPr>
          <w:rFonts w:ascii="Times New Roman" w:hAnsi="Times New Roman" w:cs="Times New Roman"/>
          <w:sz w:val="24"/>
          <w:szCs w:val="24"/>
        </w:rPr>
        <w:t xml:space="preserve">  </w:t>
      </w:r>
    </w:p>
    <w:p w14:paraId="432A72EE" w14:textId="79FE5D02" w:rsidR="00161AB2" w:rsidRDefault="009F3C50" w:rsidP="0038518A">
      <w:pPr>
        <w:spacing w:before="100" w:beforeAutospacing="1" w:after="100" w:afterAutospacing="1"/>
        <w:rPr>
          <w:sz w:val="24"/>
          <w:szCs w:val="24"/>
        </w:rPr>
      </w:pPr>
      <w:r>
        <w:rPr>
          <w:rFonts w:eastAsia="Times New Roman"/>
          <w:sz w:val="24"/>
          <w:szCs w:val="24"/>
        </w:rPr>
        <w:t>Because of our long-term connection with D</w:t>
      </w:r>
      <w:r w:rsidR="00B13789">
        <w:rPr>
          <w:rFonts w:eastAsia="Times New Roman"/>
          <w:sz w:val="24"/>
          <w:szCs w:val="24"/>
        </w:rPr>
        <w:t>ick</w:t>
      </w:r>
      <w:r>
        <w:rPr>
          <w:rFonts w:eastAsia="Times New Roman"/>
          <w:sz w:val="24"/>
          <w:szCs w:val="24"/>
        </w:rPr>
        <w:t xml:space="preserve"> Bransford, w</w:t>
      </w:r>
      <w:r w:rsidR="0038518A">
        <w:rPr>
          <w:rFonts w:eastAsia="Times New Roman"/>
          <w:sz w:val="24"/>
          <w:szCs w:val="24"/>
        </w:rPr>
        <w:t xml:space="preserve">e know of the miracle stories associated with his work in </w:t>
      </w:r>
      <w:r w:rsidR="00B13789">
        <w:rPr>
          <w:rFonts w:eastAsia="Times New Roman"/>
          <w:sz w:val="24"/>
          <w:szCs w:val="24"/>
        </w:rPr>
        <w:t>Africa</w:t>
      </w:r>
      <w:r>
        <w:rPr>
          <w:rFonts w:eastAsia="Times New Roman"/>
          <w:sz w:val="24"/>
          <w:szCs w:val="24"/>
        </w:rPr>
        <w:t>;</w:t>
      </w:r>
      <w:r w:rsidR="000C24B8">
        <w:rPr>
          <w:rFonts w:eastAsia="Times New Roman"/>
          <w:sz w:val="24"/>
          <w:szCs w:val="24"/>
        </w:rPr>
        <w:t xml:space="preserve"> some of those stories </w:t>
      </w:r>
      <w:r w:rsidR="000C24B8" w:rsidRPr="00B13789">
        <w:rPr>
          <w:rFonts w:eastAsia="Times New Roman"/>
          <w:sz w:val="24"/>
          <w:szCs w:val="24"/>
          <w:u w:val="single"/>
        </w:rPr>
        <w:t>have</w:t>
      </w:r>
      <w:r w:rsidR="000C24B8">
        <w:rPr>
          <w:rFonts w:eastAsia="Times New Roman"/>
          <w:sz w:val="24"/>
          <w:szCs w:val="24"/>
        </w:rPr>
        <w:t xml:space="preserve"> </w:t>
      </w:r>
      <w:r>
        <w:rPr>
          <w:rFonts w:eastAsia="Times New Roman"/>
          <w:sz w:val="24"/>
          <w:szCs w:val="24"/>
        </w:rPr>
        <w:t xml:space="preserve">certainly </w:t>
      </w:r>
      <w:r w:rsidR="000C24B8">
        <w:rPr>
          <w:rFonts w:eastAsia="Times New Roman"/>
          <w:sz w:val="24"/>
          <w:szCs w:val="24"/>
        </w:rPr>
        <w:t>found an international audience.  Bu</w:t>
      </w:r>
      <w:r w:rsidR="0038518A">
        <w:rPr>
          <w:rFonts w:eastAsia="Times New Roman"/>
          <w:sz w:val="24"/>
          <w:szCs w:val="24"/>
        </w:rPr>
        <w:t xml:space="preserve">t our miracle story in the early church had an even greater global impact. </w:t>
      </w:r>
      <w:r w:rsidR="00ED7B91">
        <w:rPr>
          <w:sz w:val="24"/>
          <w:szCs w:val="24"/>
        </w:rPr>
        <w:t xml:space="preserve">This </w:t>
      </w:r>
      <w:r w:rsidR="000C24B8">
        <w:rPr>
          <w:sz w:val="24"/>
          <w:szCs w:val="24"/>
        </w:rPr>
        <w:t xml:space="preserve">miracle </w:t>
      </w:r>
      <w:r w:rsidR="00ED7B91">
        <w:rPr>
          <w:sz w:val="24"/>
          <w:szCs w:val="24"/>
        </w:rPr>
        <w:t xml:space="preserve">was done in a very public, </w:t>
      </w:r>
      <w:r w:rsidR="00B13789">
        <w:rPr>
          <w:sz w:val="24"/>
          <w:szCs w:val="24"/>
        </w:rPr>
        <w:t xml:space="preserve">very </w:t>
      </w:r>
      <w:r w:rsidR="00ED7B91">
        <w:rPr>
          <w:sz w:val="24"/>
          <w:szCs w:val="24"/>
        </w:rPr>
        <w:t>sacred space, at a prominent time in the day when many pious Jews had come to the Temple for the 3</w:t>
      </w:r>
      <w:r w:rsidR="00C829AE">
        <w:rPr>
          <w:sz w:val="24"/>
          <w:szCs w:val="24"/>
        </w:rPr>
        <w:t>:</w:t>
      </w:r>
      <w:r w:rsidR="00ED7B91">
        <w:rPr>
          <w:sz w:val="24"/>
          <w:szCs w:val="24"/>
        </w:rPr>
        <w:t xml:space="preserve">00 </w:t>
      </w:r>
      <w:r w:rsidR="00C829AE">
        <w:rPr>
          <w:sz w:val="24"/>
          <w:szCs w:val="24"/>
        </w:rPr>
        <w:t>pm</w:t>
      </w:r>
      <w:r w:rsidR="00ED7B91">
        <w:rPr>
          <w:sz w:val="24"/>
          <w:szCs w:val="24"/>
        </w:rPr>
        <w:t xml:space="preserve"> prayer service. </w:t>
      </w:r>
      <w:r w:rsidR="000C24B8">
        <w:rPr>
          <w:sz w:val="24"/>
          <w:szCs w:val="24"/>
        </w:rPr>
        <w:t xml:space="preserve">And at a very prominent time in history when the Holy Spirit was launching the newly created Christian Church after Christ’s ascension. </w:t>
      </w:r>
      <w:r w:rsidR="00ED7B91">
        <w:rPr>
          <w:sz w:val="24"/>
          <w:szCs w:val="24"/>
        </w:rPr>
        <w:t xml:space="preserve"> </w:t>
      </w:r>
      <w:r w:rsidR="000C24B8">
        <w:rPr>
          <w:sz w:val="24"/>
          <w:szCs w:val="24"/>
        </w:rPr>
        <w:t xml:space="preserve">Many of the </w:t>
      </w:r>
      <w:r w:rsidR="00ED7B91">
        <w:rPr>
          <w:sz w:val="24"/>
          <w:szCs w:val="24"/>
        </w:rPr>
        <w:t xml:space="preserve">Jews </w:t>
      </w:r>
      <w:r w:rsidR="000C24B8">
        <w:rPr>
          <w:sz w:val="24"/>
          <w:szCs w:val="24"/>
        </w:rPr>
        <w:t xml:space="preserve">involved </w:t>
      </w:r>
      <w:r>
        <w:rPr>
          <w:sz w:val="24"/>
          <w:szCs w:val="24"/>
        </w:rPr>
        <w:t xml:space="preserve">in the miracle story of the healed cripple </w:t>
      </w:r>
      <w:r w:rsidR="004E0C9E">
        <w:rPr>
          <w:sz w:val="24"/>
          <w:szCs w:val="24"/>
        </w:rPr>
        <w:t>had witnessed and called for the crucifixion of Jesus Christ</w:t>
      </w:r>
      <w:r w:rsidR="000C24B8">
        <w:rPr>
          <w:sz w:val="24"/>
          <w:szCs w:val="24"/>
        </w:rPr>
        <w:t>. Now</w:t>
      </w:r>
      <w:r w:rsidR="004E0C9E">
        <w:rPr>
          <w:sz w:val="24"/>
          <w:szCs w:val="24"/>
        </w:rPr>
        <w:t xml:space="preserve">, </w:t>
      </w:r>
      <w:r w:rsidR="000C24B8">
        <w:rPr>
          <w:sz w:val="24"/>
          <w:szCs w:val="24"/>
        </w:rPr>
        <w:t xml:space="preserve">these same men </w:t>
      </w:r>
      <w:r w:rsidR="00C829AE">
        <w:rPr>
          <w:sz w:val="24"/>
          <w:szCs w:val="24"/>
        </w:rPr>
        <w:t xml:space="preserve">personally </w:t>
      </w:r>
      <w:r w:rsidR="00ED7B91" w:rsidRPr="00C829AE">
        <w:rPr>
          <w:sz w:val="24"/>
          <w:szCs w:val="24"/>
          <w:u w:val="single"/>
        </w:rPr>
        <w:t>witnessed</w:t>
      </w:r>
      <w:r w:rsidR="00ED7B91">
        <w:rPr>
          <w:sz w:val="24"/>
          <w:szCs w:val="24"/>
        </w:rPr>
        <w:t xml:space="preserve"> the reality of the miracle </w:t>
      </w:r>
      <w:r w:rsidR="00161AB2">
        <w:rPr>
          <w:sz w:val="24"/>
          <w:szCs w:val="24"/>
        </w:rPr>
        <w:t xml:space="preserve">attributed to Jesus Christ’s risen power after his ascension.  </w:t>
      </w:r>
      <w:r w:rsidR="00B13789">
        <w:rPr>
          <w:sz w:val="24"/>
          <w:szCs w:val="24"/>
        </w:rPr>
        <w:t>The power of Jesus Christ in miracles is dynamic and real.</w:t>
      </w:r>
    </w:p>
    <w:p w14:paraId="3B8EE449" w14:textId="086AA1F1" w:rsidR="0048183B" w:rsidRPr="00EC23A1" w:rsidRDefault="00EC23A1" w:rsidP="0038518A">
      <w:pPr>
        <w:spacing w:before="100" w:beforeAutospacing="1" w:after="100" w:afterAutospacing="1"/>
        <w:rPr>
          <w:b/>
          <w:bCs/>
          <w:sz w:val="24"/>
          <w:szCs w:val="24"/>
        </w:rPr>
      </w:pPr>
      <w:r>
        <w:rPr>
          <w:b/>
          <w:bCs/>
          <w:sz w:val="24"/>
          <w:szCs w:val="24"/>
        </w:rPr>
        <w:t xml:space="preserve">2 </w:t>
      </w:r>
      <w:r w:rsidR="0048183B" w:rsidRPr="00EC23A1">
        <w:rPr>
          <w:b/>
          <w:bCs/>
          <w:sz w:val="24"/>
          <w:szCs w:val="24"/>
        </w:rPr>
        <w:t xml:space="preserve">The Power of </w:t>
      </w:r>
      <w:r w:rsidRPr="00EC23A1">
        <w:rPr>
          <w:b/>
          <w:bCs/>
          <w:sz w:val="24"/>
          <w:szCs w:val="24"/>
        </w:rPr>
        <w:t>a Witness</w:t>
      </w:r>
      <w:r>
        <w:rPr>
          <w:b/>
          <w:bCs/>
          <w:sz w:val="24"/>
          <w:szCs w:val="24"/>
        </w:rPr>
        <w:t xml:space="preserve">  </w:t>
      </w:r>
      <w:r>
        <w:rPr>
          <w:noProof/>
        </w:rPr>
        <w:drawing>
          <wp:anchor distT="0" distB="0" distL="114300" distR="114300" simplePos="0" relativeHeight="251664384" behindDoc="0" locked="0" layoutInCell="1" allowOverlap="1" wp14:anchorId="7DD3609B" wp14:editId="312E1425">
            <wp:simplePos x="0" y="0"/>
            <wp:positionH relativeFrom="column">
              <wp:posOffset>0</wp:posOffset>
            </wp:positionH>
            <wp:positionV relativeFrom="paragraph">
              <wp:posOffset>355600</wp:posOffset>
            </wp:positionV>
            <wp:extent cx="2619375" cy="1473200"/>
            <wp:effectExtent l="0" t="0" r="9525" b="0"/>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19375" cy="1473200"/>
                    </a:xfrm>
                    <a:prstGeom prst="rect">
                      <a:avLst/>
                    </a:prstGeom>
                  </pic:spPr>
                </pic:pic>
              </a:graphicData>
            </a:graphic>
            <wp14:sizeRelH relativeFrom="page">
              <wp14:pctWidth>0</wp14:pctWidth>
            </wp14:sizeRelH>
            <wp14:sizeRelV relativeFrom="page">
              <wp14:pctHeight>0</wp14:pctHeight>
            </wp14:sizeRelV>
          </wp:anchor>
        </w:drawing>
      </w:r>
    </w:p>
    <w:p w14:paraId="7D85EB46" w14:textId="1B83B8D8" w:rsidR="00ED7B91" w:rsidRDefault="00B13789" w:rsidP="0038518A">
      <w:pPr>
        <w:spacing w:before="100" w:beforeAutospacing="1" w:after="100" w:afterAutospacing="1"/>
        <w:rPr>
          <w:sz w:val="24"/>
          <w:szCs w:val="24"/>
        </w:rPr>
      </w:pPr>
      <w:r>
        <w:rPr>
          <w:sz w:val="24"/>
          <w:szCs w:val="24"/>
        </w:rPr>
        <w:t xml:space="preserve">There is also the power of witness involved in this story.  </w:t>
      </w:r>
      <w:r w:rsidR="009F3C50">
        <w:rPr>
          <w:sz w:val="24"/>
          <w:szCs w:val="24"/>
        </w:rPr>
        <w:t xml:space="preserve">The man healed was a </w:t>
      </w:r>
      <w:r w:rsidR="00ED7B91">
        <w:rPr>
          <w:sz w:val="24"/>
          <w:szCs w:val="24"/>
        </w:rPr>
        <w:t>lame beggar whom the</w:t>
      </w:r>
      <w:r w:rsidR="009F3C50">
        <w:rPr>
          <w:sz w:val="24"/>
          <w:szCs w:val="24"/>
        </w:rPr>
        <w:t xml:space="preserve"> pious Jews at the 3</w:t>
      </w:r>
      <w:r>
        <w:rPr>
          <w:sz w:val="24"/>
          <w:szCs w:val="24"/>
        </w:rPr>
        <w:t>:</w:t>
      </w:r>
      <w:r w:rsidR="009F3C50">
        <w:rPr>
          <w:sz w:val="24"/>
          <w:szCs w:val="24"/>
        </w:rPr>
        <w:t xml:space="preserve">00 </w:t>
      </w:r>
      <w:r>
        <w:rPr>
          <w:sz w:val="24"/>
          <w:szCs w:val="24"/>
        </w:rPr>
        <w:t xml:space="preserve">pm </w:t>
      </w:r>
      <w:r w:rsidR="009F3C50">
        <w:rPr>
          <w:sz w:val="24"/>
          <w:szCs w:val="24"/>
        </w:rPr>
        <w:t xml:space="preserve">prayer </w:t>
      </w:r>
      <w:proofErr w:type="gramStart"/>
      <w:r w:rsidR="009F3C50">
        <w:rPr>
          <w:sz w:val="24"/>
          <w:szCs w:val="24"/>
        </w:rPr>
        <w:t xml:space="preserve">service </w:t>
      </w:r>
      <w:r w:rsidR="00ED7B91">
        <w:rPr>
          <w:sz w:val="24"/>
          <w:szCs w:val="24"/>
        </w:rPr>
        <w:t xml:space="preserve"> recognized</w:t>
      </w:r>
      <w:proofErr w:type="gramEnd"/>
      <w:r w:rsidR="00ED7B91">
        <w:rPr>
          <w:sz w:val="24"/>
          <w:szCs w:val="24"/>
        </w:rPr>
        <w:t xml:space="preserve"> as the one laying outside the temple gate </w:t>
      </w:r>
      <w:r w:rsidR="009F3C50">
        <w:rPr>
          <w:sz w:val="24"/>
          <w:szCs w:val="24"/>
        </w:rPr>
        <w:t xml:space="preserve">. He had been crippled since birth and was often brought to lay outside the temple and beg for money.  Now, he </w:t>
      </w:r>
      <w:r w:rsidR="00C829AE">
        <w:rPr>
          <w:sz w:val="24"/>
          <w:szCs w:val="24"/>
        </w:rPr>
        <w:t xml:space="preserve">was </w:t>
      </w:r>
      <w:r w:rsidR="00ED7B91">
        <w:rPr>
          <w:sz w:val="24"/>
          <w:szCs w:val="24"/>
        </w:rPr>
        <w:t>in</w:t>
      </w:r>
      <w:r w:rsidR="009F3C50">
        <w:rPr>
          <w:sz w:val="24"/>
          <w:szCs w:val="24"/>
        </w:rPr>
        <w:t>side</w:t>
      </w:r>
      <w:r w:rsidR="00ED7B91">
        <w:rPr>
          <w:sz w:val="24"/>
          <w:szCs w:val="24"/>
        </w:rPr>
        <w:t xml:space="preserve"> the temple leaping and shouting praises to God! He </w:t>
      </w:r>
      <w:r w:rsidR="009F3C50">
        <w:rPr>
          <w:sz w:val="24"/>
          <w:szCs w:val="24"/>
        </w:rPr>
        <w:t xml:space="preserve">created quite a commotion with his jumping and </w:t>
      </w:r>
      <w:r w:rsidR="00ED7B91">
        <w:rPr>
          <w:sz w:val="24"/>
          <w:szCs w:val="24"/>
        </w:rPr>
        <w:t xml:space="preserve">loud shouts of praise.  </w:t>
      </w:r>
      <w:r w:rsidR="009F3C50">
        <w:rPr>
          <w:sz w:val="24"/>
          <w:szCs w:val="24"/>
        </w:rPr>
        <w:t xml:space="preserve">Most prayer services in many religions are pious, rather somber, quiet affairs.  But not this time. Not by this man! </w:t>
      </w:r>
      <w:r w:rsidR="00736C95">
        <w:rPr>
          <w:sz w:val="24"/>
          <w:szCs w:val="24"/>
        </w:rPr>
        <w:t xml:space="preserve">Verse 10 in the Passion translation says </w:t>
      </w:r>
      <w:r w:rsidR="00EC23A1" w:rsidRPr="00C50A60">
        <w:rPr>
          <w:noProof/>
        </w:rPr>
        <w:drawing>
          <wp:anchor distT="0" distB="0" distL="114300" distR="114300" simplePos="0" relativeHeight="251662336" behindDoc="0" locked="0" layoutInCell="1" allowOverlap="1" wp14:anchorId="195E36C1" wp14:editId="071D6427">
            <wp:simplePos x="0" y="0"/>
            <wp:positionH relativeFrom="column">
              <wp:posOffset>28575</wp:posOffset>
            </wp:positionH>
            <wp:positionV relativeFrom="paragraph">
              <wp:posOffset>0</wp:posOffset>
            </wp:positionV>
            <wp:extent cx="2124075" cy="1302385"/>
            <wp:effectExtent l="0" t="0" r="9525" b="0"/>
            <wp:wrapSquare wrapText="bothSides"/>
            <wp:docPr id="3" name="Picture 3" descr="A picture containing text&#10;&#10;Description automatically generated">
              <a:extLst xmlns:a="http://schemas.openxmlformats.org/drawingml/2006/main">
                <a:ext uri="{FF2B5EF4-FFF2-40B4-BE49-F238E27FC236}">
                  <a16:creationId xmlns:a16="http://schemas.microsoft.com/office/drawing/2014/main" id="{477D6869-48B7-C32D-55A0-879C8B8F6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Description automatically generated">
                      <a:extLst>
                        <a:ext uri="{FF2B5EF4-FFF2-40B4-BE49-F238E27FC236}">
                          <a16:creationId xmlns:a16="http://schemas.microsoft.com/office/drawing/2014/main" id="{477D6869-48B7-C32D-55A0-879C8B8F6BA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466" r="4845"/>
                    <a:stretch/>
                  </pic:blipFill>
                  <pic:spPr>
                    <a:xfrm>
                      <a:off x="0" y="0"/>
                      <a:ext cx="2124075" cy="1302385"/>
                    </a:xfrm>
                    <a:prstGeom prst="rect">
                      <a:avLst/>
                    </a:prstGeom>
                  </pic:spPr>
                </pic:pic>
              </a:graphicData>
            </a:graphic>
            <wp14:sizeRelH relativeFrom="page">
              <wp14:pctWidth>0</wp14:pctWidth>
            </wp14:sizeRelH>
            <wp14:sizeRelV relativeFrom="page">
              <wp14:pctHeight>0</wp14:pctHeight>
            </wp14:sizeRelV>
          </wp:anchor>
        </w:drawing>
      </w:r>
      <w:r w:rsidR="00736C95">
        <w:rPr>
          <w:sz w:val="24"/>
          <w:szCs w:val="24"/>
        </w:rPr>
        <w:t xml:space="preserve">“Astonishment swept over the crowd for they were amazed over what had happened to him.”  So amazed they then rushed to where Peter and John and the beggar were “standing” by Solomon’s Porch in the temple. </w:t>
      </w:r>
      <w:r w:rsidR="00ED7B91">
        <w:rPr>
          <w:sz w:val="24"/>
          <w:szCs w:val="24"/>
        </w:rPr>
        <w:t xml:space="preserve"> </w:t>
      </w:r>
      <w:r w:rsidR="00736C95">
        <w:rPr>
          <w:sz w:val="24"/>
          <w:szCs w:val="24"/>
        </w:rPr>
        <w:t xml:space="preserve">This was not a </w:t>
      </w:r>
      <w:r w:rsidR="004E0C9E">
        <w:rPr>
          <w:sz w:val="24"/>
          <w:szCs w:val="24"/>
        </w:rPr>
        <w:t xml:space="preserve">small, though equally significant, </w:t>
      </w:r>
      <w:r w:rsidR="00736C95">
        <w:rPr>
          <w:sz w:val="24"/>
          <w:szCs w:val="24"/>
        </w:rPr>
        <w:t xml:space="preserve">miracle done in some remote area of the world. This was center stage in the Jews’ most holy place right after the death, </w:t>
      </w:r>
      <w:proofErr w:type="gramStart"/>
      <w:r w:rsidR="00736C95">
        <w:rPr>
          <w:sz w:val="24"/>
          <w:szCs w:val="24"/>
        </w:rPr>
        <w:t>resurrection</w:t>
      </w:r>
      <w:proofErr w:type="gramEnd"/>
      <w:r w:rsidR="00736C95">
        <w:rPr>
          <w:sz w:val="24"/>
          <w:szCs w:val="24"/>
        </w:rPr>
        <w:t xml:space="preserve"> and asce</w:t>
      </w:r>
      <w:r w:rsidR="00C829AE">
        <w:rPr>
          <w:sz w:val="24"/>
          <w:szCs w:val="24"/>
        </w:rPr>
        <w:t>n</w:t>
      </w:r>
      <w:r w:rsidR="00736C95">
        <w:rPr>
          <w:sz w:val="24"/>
          <w:szCs w:val="24"/>
        </w:rPr>
        <w:t>sion of Christ</w:t>
      </w:r>
      <w:r>
        <w:rPr>
          <w:sz w:val="24"/>
          <w:szCs w:val="24"/>
        </w:rPr>
        <w:t>. It was a miracle</w:t>
      </w:r>
      <w:r w:rsidR="00ED7B91">
        <w:rPr>
          <w:sz w:val="24"/>
          <w:szCs w:val="24"/>
        </w:rPr>
        <w:t xml:space="preserve"> witnessed by hundreds of religious temple-going Jews</w:t>
      </w:r>
      <w:r w:rsidR="00C829AE">
        <w:rPr>
          <w:sz w:val="24"/>
          <w:szCs w:val="24"/>
        </w:rPr>
        <w:t>. In fact, the result of th</w:t>
      </w:r>
      <w:r w:rsidR="004E0C9E">
        <w:rPr>
          <w:sz w:val="24"/>
          <w:szCs w:val="24"/>
        </w:rPr>
        <w:t>is</w:t>
      </w:r>
      <w:r w:rsidR="00C829AE">
        <w:rPr>
          <w:sz w:val="24"/>
          <w:szCs w:val="24"/>
        </w:rPr>
        <w:t xml:space="preserve"> miracle was that many </w:t>
      </w:r>
      <w:r w:rsidR="009F3C50">
        <w:rPr>
          <w:sz w:val="24"/>
          <w:szCs w:val="24"/>
        </w:rPr>
        <w:t xml:space="preserve">more </w:t>
      </w:r>
      <w:r w:rsidR="00C829AE">
        <w:rPr>
          <w:sz w:val="24"/>
          <w:szCs w:val="24"/>
        </w:rPr>
        <w:t xml:space="preserve">believed in Jesus – with the numbers since Pentecost when </w:t>
      </w:r>
      <w:r w:rsidR="009F3C50">
        <w:rPr>
          <w:sz w:val="24"/>
          <w:szCs w:val="24"/>
        </w:rPr>
        <w:t>3</w:t>
      </w:r>
      <w:r w:rsidR="00C829AE">
        <w:rPr>
          <w:sz w:val="24"/>
          <w:szCs w:val="24"/>
        </w:rPr>
        <w:t>000 believed, now reaching 5000 men!</w:t>
      </w:r>
      <w:r w:rsidR="00ED7B91">
        <w:rPr>
          <w:sz w:val="24"/>
          <w:szCs w:val="24"/>
        </w:rPr>
        <w:t xml:space="preserve"> </w:t>
      </w:r>
      <w:r w:rsidR="00C829AE">
        <w:rPr>
          <w:sz w:val="24"/>
          <w:szCs w:val="24"/>
        </w:rPr>
        <w:t>(Acts 4:</w:t>
      </w:r>
      <w:r w:rsidR="006D31B3">
        <w:rPr>
          <w:sz w:val="24"/>
          <w:szCs w:val="24"/>
        </w:rPr>
        <w:t>4).</w:t>
      </w:r>
      <w:r>
        <w:rPr>
          <w:sz w:val="24"/>
          <w:szCs w:val="24"/>
        </w:rPr>
        <w:t xml:space="preserve"> The overt witness of the healed man was a major factor in their belief.</w:t>
      </w:r>
    </w:p>
    <w:p w14:paraId="7BD57154" w14:textId="4FBE43EA" w:rsidR="00BF255D" w:rsidRDefault="009F3C50" w:rsidP="00ED7B91">
      <w:pPr>
        <w:pStyle w:val="NoSpacing"/>
        <w:rPr>
          <w:rFonts w:ascii="Times New Roman" w:hAnsi="Times New Roman" w:cs="Times New Roman"/>
          <w:sz w:val="24"/>
          <w:szCs w:val="24"/>
        </w:rPr>
      </w:pPr>
      <w:r>
        <w:rPr>
          <w:rFonts w:ascii="Times New Roman" w:hAnsi="Times New Roman" w:cs="Times New Roman"/>
          <w:sz w:val="24"/>
          <w:szCs w:val="24"/>
        </w:rPr>
        <w:t xml:space="preserve">In application, beloved, how enthusiastic are we in church over the </w:t>
      </w:r>
      <w:r w:rsidR="00BF255D">
        <w:rPr>
          <w:rFonts w:ascii="Times New Roman" w:hAnsi="Times New Roman" w:cs="Times New Roman"/>
          <w:sz w:val="24"/>
          <w:szCs w:val="24"/>
        </w:rPr>
        <w:t xml:space="preserve">evidence of God’s miraculous interventions in our lives?  I </w:t>
      </w:r>
      <w:r w:rsidR="00B13789">
        <w:rPr>
          <w:rFonts w:ascii="Times New Roman" w:hAnsi="Times New Roman" w:cs="Times New Roman"/>
          <w:sz w:val="24"/>
          <w:szCs w:val="24"/>
        </w:rPr>
        <w:t>am</w:t>
      </w:r>
      <w:r w:rsidR="00BF255D">
        <w:rPr>
          <w:rFonts w:ascii="Times New Roman" w:hAnsi="Times New Roman" w:cs="Times New Roman"/>
          <w:sz w:val="24"/>
          <w:szCs w:val="24"/>
        </w:rPr>
        <w:t xml:space="preserve"> so glad that we have time for both joys and concerns in our worship service at Ogden and </w:t>
      </w:r>
      <w:r w:rsidR="00B13789">
        <w:rPr>
          <w:rFonts w:ascii="Times New Roman" w:hAnsi="Times New Roman" w:cs="Times New Roman"/>
          <w:sz w:val="24"/>
          <w:szCs w:val="24"/>
        </w:rPr>
        <w:t>celebrated when</w:t>
      </w:r>
      <w:r w:rsidR="00BF255D">
        <w:rPr>
          <w:rFonts w:ascii="Times New Roman" w:hAnsi="Times New Roman" w:cs="Times New Roman"/>
          <w:sz w:val="24"/>
          <w:szCs w:val="24"/>
        </w:rPr>
        <w:t xml:space="preserve"> both Sue and Peggy gave testimonies of praise last week. </w:t>
      </w:r>
    </w:p>
    <w:p w14:paraId="6D976DA8" w14:textId="77777777" w:rsidR="00BF255D" w:rsidRDefault="00BF255D" w:rsidP="00ED7B91">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In our house churches I also always allotted significant time for praise sharing and shortened my sermon time because I believe these witnesses can easily become the high point of our worship together and may be the best </w:t>
      </w:r>
      <w:proofErr w:type="gramStart"/>
      <w:r>
        <w:rPr>
          <w:rFonts w:ascii="Times New Roman" w:hAnsi="Times New Roman" w:cs="Times New Roman"/>
          <w:sz w:val="24"/>
          <w:szCs w:val="24"/>
        </w:rPr>
        <w:t>sermons</w:t>
      </w:r>
      <w:proofErr w:type="gramEnd"/>
      <w:r>
        <w:rPr>
          <w:rFonts w:ascii="Times New Roman" w:hAnsi="Times New Roman" w:cs="Times New Roman"/>
          <w:sz w:val="24"/>
          <w:szCs w:val="24"/>
        </w:rPr>
        <w:t xml:space="preserve"> we will hear that day! </w:t>
      </w:r>
    </w:p>
    <w:p w14:paraId="483734A3" w14:textId="77777777" w:rsidR="00BF255D" w:rsidRDefault="00BF255D" w:rsidP="00ED7B91">
      <w:pPr>
        <w:pStyle w:val="NoSpacing"/>
        <w:rPr>
          <w:rFonts w:ascii="Times New Roman" w:hAnsi="Times New Roman" w:cs="Times New Roman"/>
          <w:sz w:val="24"/>
          <w:szCs w:val="24"/>
        </w:rPr>
      </w:pPr>
    </w:p>
    <w:p w14:paraId="5767A536" w14:textId="2A1FD5D0" w:rsidR="00BF255D" w:rsidRDefault="00393EAC" w:rsidP="00BF255D">
      <w:pPr>
        <w:pStyle w:val="NoSpacing"/>
        <w:rPr>
          <w:rFonts w:ascii="Times New Roman" w:hAnsi="Times New Roman" w:cs="Times New Roman"/>
          <w:sz w:val="24"/>
          <w:szCs w:val="24"/>
        </w:rPr>
      </w:pPr>
      <w:r>
        <w:rPr>
          <w:rFonts w:ascii="Times New Roman" w:hAnsi="Times New Roman" w:cs="Times New Roman"/>
          <w:sz w:val="24"/>
          <w:szCs w:val="24"/>
        </w:rPr>
        <w:t>Prior to the house churches, i</w:t>
      </w:r>
      <w:r w:rsidR="00BF255D">
        <w:rPr>
          <w:rFonts w:ascii="Times New Roman" w:hAnsi="Times New Roman" w:cs="Times New Roman"/>
          <w:sz w:val="24"/>
          <w:szCs w:val="24"/>
        </w:rPr>
        <w:t xml:space="preserve">n my work as a Young Life leader in my college days, we had a </w:t>
      </w:r>
      <w:r>
        <w:rPr>
          <w:rFonts w:ascii="Times New Roman" w:hAnsi="Times New Roman" w:cs="Times New Roman"/>
          <w:sz w:val="24"/>
          <w:szCs w:val="24"/>
        </w:rPr>
        <w:t>song</w:t>
      </w:r>
      <w:r w:rsidR="00BF255D">
        <w:rPr>
          <w:rFonts w:ascii="Times New Roman" w:hAnsi="Times New Roman" w:cs="Times New Roman"/>
          <w:sz w:val="24"/>
          <w:szCs w:val="24"/>
        </w:rPr>
        <w:t xml:space="preserve"> that involved this kind of enthusiasm </w:t>
      </w:r>
      <w:r w:rsidR="00B13789">
        <w:rPr>
          <w:rFonts w:ascii="Times New Roman" w:hAnsi="Times New Roman" w:cs="Times New Roman"/>
          <w:sz w:val="24"/>
          <w:szCs w:val="24"/>
        </w:rPr>
        <w:t>the cripple demonstrated</w:t>
      </w:r>
      <w:r>
        <w:rPr>
          <w:rFonts w:ascii="Times New Roman" w:hAnsi="Times New Roman" w:cs="Times New Roman"/>
          <w:sz w:val="24"/>
          <w:szCs w:val="24"/>
        </w:rPr>
        <w:t>.</w:t>
      </w:r>
      <w:r w:rsidR="00B13789">
        <w:rPr>
          <w:rFonts w:ascii="Times New Roman" w:hAnsi="Times New Roman" w:cs="Times New Roman"/>
          <w:sz w:val="24"/>
          <w:szCs w:val="24"/>
        </w:rPr>
        <w:t xml:space="preserve"> </w:t>
      </w:r>
      <w:r>
        <w:rPr>
          <w:rFonts w:ascii="Times New Roman" w:hAnsi="Times New Roman" w:cs="Times New Roman"/>
          <w:sz w:val="24"/>
          <w:szCs w:val="24"/>
        </w:rPr>
        <w:t>Y</w:t>
      </w:r>
      <w:r w:rsidR="00BF255D">
        <w:rPr>
          <w:rFonts w:ascii="Times New Roman" w:hAnsi="Times New Roman" w:cs="Times New Roman"/>
          <w:sz w:val="24"/>
          <w:szCs w:val="24"/>
        </w:rPr>
        <w:t xml:space="preserve">oung Life is a high school outreach so the energy can be boundless! The song was “Let the redeemed of the Lord say so, say so. Let the redeemed of the Lord say so!!” With each repeat of that chorus, the volume of the singing often turned to loud shouts of praise.  </w:t>
      </w:r>
      <w:r w:rsidR="00B13789">
        <w:rPr>
          <w:rFonts w:ascii="Times New Roman" w:hAnsi="Times New Roman" w:cs="Times New Roman"/>
          <w:sz w:val="24"/>
          <w:szCs w:val="24"/>
        </w:rPr>
        <w:t>It was a</w:t>
      </w:r>
      <w:r w:rsidR="00BF255D">
        <w:rPr>
          <w:rFonts w:ascii="Times New Roman" w:hAnsi="Times New Roman" w:cs="Times New Roman"/>
          <w:sz w:val="24"/>
          <w:szCs w:val="24"/>
        </w:rPr>
        <w:t>ttention-getting to be sure!</w:t>
      </w:r>
    </w:p>
    <w:p w14:paraId="6D830BC6" w14:textId="77777777" w:rsidR="00BF255D" w:rsidRDefault="00BF255D" w:rsidP="00ED7B91">
      <w:pPr>
        <w:pStyle w:val="NoSpacing"/>
        <w:rPr>
          <w:rFonts w:ascii="Times New Roman" w:hAnsi="Times New Roman" w:cs="Times New Roman"/>
          <w:sz w:val="24"/>
          <w:szCs w:val="24"/>
        </w:rPr>
      </w:pPr>
    </w:p>
    <w:p w14:paraId="5C7A97E9" w14:textId="081E06BE" w:rsidR="00E251A5" w:rsidRDefault="00BF255D" w:rsidP="00ED7B91">
      <w:pPr>
        <w:pStyle w:val="NoSpacing"/>
        <w:rPr>
          <w:rFonts w:ascii="Times New Roman" w:hAnsi="Times New Roman" w:cs="Times New Roman"/>
          <w:sz w:val="24"/>
          <w:szCs w:val="24"/>
        </w:rPr>
      </w:pPr>
      <w:r>
        <w:rPr>
          <w:rFonts w:ascii="Times New Roman" w:hAnsi="Times New Roman" w:cs="Times New Roman"/>
          <w:sz w:val="24"/>
          <w:szCs w:val="24"/>
        </w:rPr>
        <w:t xml:space="preserve">Now this is a different </w:t>
      </w:r>
      <w:proofErr w:type="gramStart"/>
      <w:r>
        <w:rPr>
          <w:rFonts w:ascii="Times New Roman" w:hAnsi="Times New Roman" w:cs="Times New Roman"/>
          <w:sz w:val="24"/>
          <w:szCs w:val="24"/>
        </w:rPr>
        <w:t>time</w:t>
      </w:r>
      <w:proofErr w:type="gramEnd"/>
      <w:r>
        <w:rPr>
          <w:rFonts w:ascii="Times New Roman" w:hAnsi="Times New Roman" w:cs="Times New Roman"/>
          <w:sz w:val="24"/>
          <w:szCs w:val="24"/>
        </w:rPr>
        <w:t xml:space="preserve"> and we are older adults BUT some of the issues we face do have huge implications and so when God answers strongly, it will be a time of ostensible celebration, maybe meriting jumping and leaping and praising God! </w:t>
      </w:r>
      <w:r w:rsidR="00E251A5">
        <w:rPr>
          <w:rFonts w:ascii="Times New Roman" w:hAnsi="Times New Roman" w:cs="Times New Roman"/>
          <w:sz w:val="24"/>
          <w:szCs w:val="24"/>
        </w:rPr>
        <w:t xml:space="preserve">I hope we will become </w:t>
      </w:r>
      <w:proofErr w:type="gramStart"/>
      <w:r w:rsidR="00E251A5">
        <w:rPr>
          <w:rFonts w:ascii="Times New Roman" w:hAnsi="Times New Roman" w:cs="Times New Roman"/>
          <w:sz w:val="24"/>
          <w:szCs w:val="24"/>
        </w:rPr>
        <w:t>more free</w:t>
      </w:r>
      <w:proofErr w:type="gramEnd"/>
      <w:r w:rsidR="00E251A5">
        <w:rPr>
          <w:rFonts w:ascii="Times New Roman" w:hAnsi="Times New Roman" w:cs="Times New Roman"/>
          <w:sz w:val="24"/>
          <w:szCs w:val="24"/>
        </w:rPr>
        <w:t xml:space="preserve"> to be living </w:t>
      </w:r>
      <w:r w:rsidR="0048183B">
        <w:rPr>
          <w:rFonts w:ascii="Times New Roman" w:hAnsi="Times New Roman" w:cs="Times New Roman"/>
          <w:sz w:val="24"/>
          <w:szCs w:val="24"/>
        </w:rPr>
        <w:t>“</w:t>
      </w:r>
      <w:r w:rsidR="00E251A5">
        <w:rPr>
          <w:rFonts w:ascii="Times New Roman" w:hAnsi="Times New Roman" w:cs="Times New Roman"/>
          <w:sz w:val="24"/>
          <w:szCs w:val="24"/>
        </w:rPr>
        <w:t>show and tell</w:t>
      </w:r>
      <w:r w:rsidR="0048183B">
        <w:rPr>
          <w:rFonts w:ascii="Times New Roman" w:hAnsi="Times New Roman" w:cs="Times New Roman"/>
          <w:sz w:val="24"/>
          <w:szCs w:val="24"/>
        </w:rPr>
        <w:t>”</w:t>
      </w:r>
      <w:r w:rsidR="00E251A5">
        <w:rPr>
          <w:rFonts w:ascii="Times New Roman" w:hAnsi="Times New Roman" w:cs="Times New Roman"/>
          <w:sz w:val="24"/>
          <w:szCs w:val="24"/>
        </w:rPr>
        <w:t xml:space="preserve"> Christians </w:t>
      </w:r>
      <w:r w:rsidR="00393EAC">
        <w:rPr>
          <w:rFonts w:ascii="Times New Roman" w:hAnsi="Times New Roman" w:cs="Times New Roman"/>
          <w:sz w:val="24"/>
          <w:szCs w:val="24"/>
        </w:rPr>
        <w:t xml:space="preserve">at worship.  That will mean that </w:t>
      </w:r>
      <w:r w:rsidR="00E251A5">
        <w:rPr>
          <w:rFonts w:ascii="Times New Roman" w:hAnsi="Times New Roman" w:cs="Times New Roman"/>
          <w:sz w:val="24"/>
          <w:szCs w:val="24"/>
        </w:rPr>
        <w:t>when newcomers or old former members return to worship</w:t>
      </w:r>
      <w:r w:rsidR="004F428C">
        <w:rPr>
          <w:rFonts w:ascii="Times New Roman" w:hAnsi="Times New Roman" w:cs="Times New Roman"/>
          <w:sz w:val="24"/>
          <w:szCs w:val="24"/>
        </w:rPr>
        <w:t>,</w:t>
      </w:r>
      <w:r w:rsidR="00E251A5">
        <w:rPr>
          <w:rFonts w:ascii="Times New Roman" w:hAnsi="Times New Roman" w:cs="Times New Roman"/>
          <w:sz w:val="24"/>
          <w:szCs w:val="24"/>
        </w:rPr>
        <w:t xml:space="preserve"> they will see that God is alive in our midst and want to join in what God is doing here! </w:t>
      </w:r>
      <w:r w:rsidR="0048183B">
        <w:rPr>
          <w:rFonts w:ascii="Times New Roman" w:hAnsi="Times New Roman" w:cs="Times New Roman"/>
          <w:sz w:val="24"/>
          <w:szCs w:val="24"/>
        </w:rPr>
        <w:t>As a safeguard not to touch God’s glory in this process</w:t>
      </w:r>
      <w:r w:rsidR="00393EAC">
        <w:rPr>
          <w:rFonts w:ascii="Times New Roman" w:hAnsi="Times New Roman" w:cs="Times New Roman"/>
          <w:sz w:val="24"/>
          <w:szCs w:val="24"/>
        </w:rPr>
        <w:t xml:space="preserve">, </w:t>
      </w:r>
      <w:r w:rsidR="00E251A5">
        <w:rPr>
          <w:rFonts w:ascii="Times New Roman" w:hAnsi="Times New Roman" w:cs="Times New Roman"/>
          <w:sz w:val="24"/>
          <w:szCs w:val="24"/>
        </w:rPr>
        <w:t xml:space="preserve">we </w:t>
      </w:r>
      <w:r w:rsidR="0048183B">
        <w:rPr>
          <w:rFonts w:ascii="Times New Roman" w:hAnsi="Times New Roman" w:cs="Times New Roman"/>
          <w:sz w:val="24"/>
          <w:szCs w:val="24"/>
        </w:rPr>
        <w:t xml:space="preserve">need to </w:t>
      </w:r>
      <w:r w:rsidR="00E251A5">
        <w:rPr>
          <w:rFonts w:ascii="Times New Roman" w:hAnsi="Times New Roman" w:cs="Times New Roman"/>
          <w:sz w:val="24"/>
          <w:szCs w:val="24"/>
        </w:rPr>
        <w:t xml:space="preserve">give our testimonies not as </w:t>
      </w:r>
      <w:proofErr w:type="gramStart"/>
      <w:r w:rsidR="00E251A5">
        <w:rPr>
          <w:rFonts w:ascii="Times New Roman" w:hAnsi="Times New Roman" w:cs="Times New Roman"/>
          <w:sz w:val="24"/>
          <w:szCs w:val="24"/>
        </w:rPr>
        <w:t>stained gla</w:t>
      </w:r>
      <w:r w:rsidR="0048183B">
        <w:rPr>
          <w:rFonts w:ascii="Times New Roman" w:hAnsi="Times New Roman" w:cs="Times New Roman"/>
          <w:sz w:val="24"/>
          <w:szCs w:val="24"/>
        </w:rPr>
        <w:t>ss</w:t>
      </w:r>
      <w:proofErr w:type="gramEnd"/>
      <w:r w:rsidR="00E251A5">
        <w:rPr>
          <w:rFonts w:ascii="Times New Roman" w:hAnsi="Times New Roman" w:cs="Times New Roman"/>
          <w:sz w:val="24"/>
          <w:szCs w:val="24"/>
        </w:rPr>
        <w:t xml:space="preserve"> Christians, drawing attention to ourselves and the power of our prayers </w:t>
      </w:r>
      <w:proofErr w:type="spellStart"/>
      <w:r w:rsidR="00E251A5">
        <w:rPr>
          <w:rFonts w:ascii="Times New Roman" w:hAnsi="Times New Roman" w:cs="Times New Roman"/>
          <w:sz w:val="24"/>
          <w:szCs w:val="24"/>
        </w:rPr>
        <w:t>etc</w:t>
      </w:r>
      <w:proofErr w:type="spellEnd"/>
      <w:r w:rsidR="00E251A5">
        <w:rPr>
          <w:rFonts w:ascii="Times New Roman" w:hAnsi="Times New Roman" w:cs="Times New Roman"/>
          <w:sz w:val="24"/>
          <w:szCs w:val="24"/>
        </w:rPr>
        <w:t xml:space="preserve">, but as transparent Christians, drawing attention to the power and love and mercy of our Lord Jesus </w:t>
      </w:r>
      <w:r w:rsidR="0048183B">
        <w:rPr>
          <w:rFonts w:ascii="Times New Roman" w:hAnsi="Times New Roman" w:cs="Times New Roman"/>
          <w:sz w:val="24"/>
          <w:szCs w:val="24"/>
        </w:rPr>
        <w:t>who lives in us and dwells in our community among us</w:t>
      </w:r>
      <w:r w:rsidR="00E251A5">
        <w:rPr>
          <w:rFonts w:ascii="Times New Roman" w:hAnsi="Times New Roman" w:cs="Times New Roman"/>
          <w:sz w:val="24"/>
          <w:szCs w:val="24"/>
        </w:rPr>
        <w:t xml:space="preserve">. </w:t>
      </w:r>
    </w:p>
    <w:p w14:paraId="10B63611" w14:textId="417FB754" w:rsidR="00BF255D" w:rsidRDefault="00BF255D" w:rsidP="00ED7B91">
      <w:pPr>
        <w:pStyle w:val="NoSpacing"/>
        <w:rPr>
          <w:rFonts w:ascii="Times New Roman" w:hAnsi="Times New Roman" w:cs="Times New Roman"/>
          <w:sz w:val="24"/>
          <w:szCs w:val="24"/>
        </w:rPr>
      </w:pPr>
    </w:p>
    <w:p w14:paraId="74AD929A" w14:textId="462D0731" w:rsidR="005F1C83" w:rsidRPr="005F1C83" w:rsidRDefault="0048183B" w:rsidP="00ED7B91">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3. </w:t>
      </w:r>
      <w:r w:rsidR="005F1C83" w:rsidRPr="005F1C83">
        <w:rPr>
          <w:rFonts w:ascii="Times New Roman" w:hAnsi="Times New Roman" w:cs="Times New Roman"/>
          <w:b/>
          <w:bCs/>
          <w:sz w:val="24"/>
          <w:szCs w:val="24"/>
        </w:rPr>
        <w:t>The Power of the</w:t>
      </w:r>
      <w:r w:rsidR="007A0A4B">
        <w:rPr>
          <w:rFonts w:ascii="Times New Roman" w:hAnsi="Times New Roman" w:cs="Times New Roman"/>
          <w:b/>
          <w:bCs/>
          <w:sz w:val="24"/>
          <w:szCs w:val="24"/>
        </w:rPr>
        <w:t xml:space="preserve"> Sp</w:t>
      </w:r>
      <w:r w:rsidR="005F1C83" w:rsidRPr="005F1C83">
        <w:rPr>
          <w:rFonts w:ascii="Times New Roman" w:hAnsi="Times New Roman" w:cs="Times New Roman"/>
          <w:b/>
          <w:bCs/>
          <w:sz w:val="24"/>
          <w:szCs w:val="24"/>
        </w:rPr>
        <w:t>oken Word</w:t>
      </w:r>
    </w:p>
    <w:p w14:paraId="503CF03F" w14:textId="4879D00C" w:rsidR="004F428C" w:rsidRDefault="00D871FA" w:rsidP="00ED7B91">
      <w:pPr>
        <w:pStyle w:val="NoSpacing"/>
        <w:rPr>
          <w:rFonts w:ascii="Times New Roman" w:hAnsi="Times New Roman" w:cs="Times New Roman"/>
          <w:sz w:val="24"/>
          <w:szCs w:val="24"/>
        </w:rPr>
      </w:pPr>
      <w:r w:rsidRPr="00D871FA">
        <w:rPr>
          <w:rFonts w:ascii="Times New Roman" w:hAnsi="Times New Roman" w:cs="Times New Roman"/>
          <w:b/>
          <w:bCs/>
          <w:noProof/>
          <w:sz w:val="24"/>
          <w:szCs w:val="24"/>
        </w:rPr>
        <w:drawing>
          <wp:anchor distT="0" distB="0" distL="114300" distR="114300" simplePos="0" relativeHeight="251666432" behindDoc="0" locked="0" layoutInCell="1" allowOverlap="1" wp14:anchorId="2AAF6190" wp14:editId="3D2FD52D">
            <wp:simplePos x="0" y="0"/>
            <wp:positionH relativeFrom="column">
              <wp:posOffset>5715</wp:posOffset>
            </wp:positionH>
            <wp:positionV relativeFrom="paragraph">
              <wp:posOffset>50165</wp:posOffset>
            </wp:positionV>
            <wp:extent cx="2461895" cy="1793875"/>
            <wp:effectExtent l="0" t="0" r="0" b="0"/>
            <wp:wrapSquare wrapText="bothSides"/>
            <wp:docPr id="8" name="Content Placeholder 7" descr="A picture containing text, sign, cloud&#10;&#10;Description automatically generated">
              <a:extLst xmlns:a="http://schemas.openxmlformats.org/drawingml/2006/main">
                <a:ext uri="{FF2B5EF4-FFF2-40B4-BE49-F238E27FC236}">
                  <a16:creationId xmlns:a16="http://schemas.microsoft.com/office/drawing/2014/main" id="{76974DF0-FA95-4CED-8812-2574395157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picture containing text, sign, cloud&#10;&#10;Description automatically generated">
                      <a:extLst>
                        <a:ext uri="{FF2B5EF4-FFF2-40B4-BE49-F238E27FC236}">
                          <a16:creationId xmlns:a16="http://schemas.microsoft.com/office/drawing/2014/main" id="{76974DF0-FA95-4CED-8812-25743951576A}"/>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1895" cy="1793875"/>
                    </a:xfrm>
                    <a:prstGeom prst="rect">
                      <a:avLst/>
                    </a:prstGeom>
                  </pic:spPr>
                </pic:pic>
              </a:graphicData>
            </a:graphic>
            <wp14:sizeRelH relativeFrom="page">
              <wp14:pctWidth>0</wp14:pctWidth>
            </wp14:sizeRelH>
            <wp14:sizeRelV relativeFrom="page">
              <wp14:pctHeight>0</wp14:pctHeight>
            </wp14:sizeRelV>
          </wp:anchor>
        </w:drawing>
      </w:r>
      <w:r w:rsidR="004E0C9E">
        <w:rPr>
          <w:rFonts w:ascii="Times New Roman" w:hAnsi="Times New Roman" w:cs="Times New Roman"/>
          <w:sz w:val="24"/>
          <w:szCs w:val="24"/>
        </w:rPr>
        <w:t xml:space="preserve">That </w:t>
      </w:r>
      <w:r w:rsidR="0048183B">
        <w:rPr>
          <w:rFonts w:ascii="Times New Roman" w:hAnsi="Times New Roman" w:cs="Times New Roman"/>
          <w:sz w:val="24"/>
          <w:szCs w:val="24"/>
        </w:rPr>
        <w:t>miracle in the Temple in the early church doubled the new church’s membership. That’s an awesome goal and model maybe God can do with us.  But there is a th</w:t>
      </w:r>
      <w:r w:rsidR="004F428C">
        <w:rPr>
          <w:rFonts w:ascii="Times New Roman" w:hAnsi="Times New Roman" w:cs="Times New Roman"/>
          <w:sz w:val="24"/>
          <w:szCs w:val="24"/>
        </w:rPr>
        <w:t>i</w:t>
      </w:r>
      <w:r w:rsidR="0048183B">
        <w:rPr>
          <w:rFonts w:ascii="Times New Roman" w:hAnsi="Times New Roman" w:cs="Times New Roman"/>
          <w:sz w:val="24"/>
          <w:szCs w:val="24"/>
        </w:rPr>
        <w:t xml:space="preserve">rd factor </w:t>
      </w:r>
      <w:r w:rsidR="004F428C">
        <w:rPr>
          <w:rFonts w:ascii="Times New Roman" w:hAnsi="Times New Roman" w:cs="Times New Roman"/>
          <w:sz w:val="24"/>
          <w:szCs w:val="24"/>
        </w:rPr>
        <w:t>that had a direct effect on the outcome</w:t>
      </w:r>
      <w:r w:rsidR="004E0C9E">
        <w:rPr>
          <w:rFonts w:ascii="Times New Roman" w:hAnsi="Times New Roman" w:cs="Times New Roman"/>
          <w:sz w:val="24"/>
          <w:szCs w:val="24"/>
        </w:rPr>
        <w:t xml:space="preserve">– Peter’s sermon.  When all those stunned Jews came racing over to Peter and John and the </w:t>
      </w:r>
      <w:r w:rsidR="005A2E36">
        <w:rPr>
          <w:rFonts w:ascii="Times New Roman" w:hAnsi="Times New Roman" w:cs="Times New Roman"/>
          <w:sz w:val="24"/>
          <w:szCs w:val="24"/>
        </w:rPr>
        <w:t xml:space="preserve">healed </w:t>
      </w:r>
      <w:r w:rsidR="004E0C9E">
        <w:rPr>
          <w:rFonts w:ascii="Times New Roman" w:hAnsi="Times New Roman" w:cs="Times New Roman"/>
          <w:sz w:val="24"/>
          <w:szCs w:val="24"/>
        </w:rPr>
        <w:t xml:space="preserve">man standing in the temple, Peter began to preach to them.  Preach as he had at Pentecost with the tongues of fire over him that gave power to his words.  </w:t>
      </w:r>
      <w:r w:rsidR="00584EA0">
        <w:rPr>
          <w:rFonts w:ascii="Times New Roman" w:hAnsi="Times New Roman" w:cs="Times New Roman"/>
          <w:sz w:val="24"/>
          <w:szCs w:val="24"/>
        </w:rPr>
        <w:t xml:space="preserve">It was </w:t>
      </w:r>
      <w:r w:rsidR="004E0C9E">
        <w:rPr>
          <w:rFonts w:ascii="Times New Roman" w:hAnsi="Times New Roman" w:cs="Times New Roman"/>
          <w:sz w:val="24"/>
          <w:szCs w:val="24"/>
        </w:rPr>
        <w:t xml:space="preserve">quite a </w:t>
      </w:r>
      <w:proofErr w:type="gramStart"/>
      <w:r w:rsidR="004E0C9E">
        <w:rPr>
          <w:rFonts w:ascii="Times New Roman" w:hAnsi="Times New Roman" w:cs="Times New Roman"/>
          <w:sz w:val="24"/>
          <w:szCs w:val="24"/>
        </w:rPr>
        <w:t>sermon</w:t>
      </w:r>
      <w:proofErr w:type="gramEnd"/>
      <w:r w:rsidR="004F428C">
        <w:rPr>
          <w:rFonts w:ascii="Times New Roman" w:hAnsi="Times New Roman" w:cs="Times New Roman"/>
          <w:sz w:val="24"/>
          <w:szCs w:val="24"/>
        </w:rPr>
        <w:t xml:space="preserve"> and his progression also has application lessons for us. </w:t>
      </w:r>
    </w:p>
    <w:p w14:paraId="0905D092" w14:textId="77777777" w:rsidR="005A2E36" w:rsidRDefault="005A2E36" w:rsidP="00ED7B91">
      <w:pPr>
        <w:pStyle w:val="NoSpacing"/>
        <w:rPr>
          <w:rFonts w:ascii="Times New Roman" w:hAnsi="Times New Roman" w:cs="Times New Roman"/>
          <w:sz w:val="24"/>
          <w:szCs w:val="24"/>
        </w:rPr>
      </w:pPr>
    </w:p>
    <w:p w14:paraId="100D4116" w14:textId="62E15FB4" w:rsidR="004E0C9E" w:rsidRDefault="004F428C" w:rsidP="00ED7B91">
      <w:pPr>
        <w:pStyle w:val="NoSpacing"/>
        <w:rPr>
          <w:rFonts w:ascii="Times New Roman" w:hAnsi="Times New Roman" w:cs="Times New Roman"/>
          <w:sz w:val="24"/>
          <w:szCs w:val="24"/>
        </w:rPr>
      </w:pPr>
      <w:r>
        <w:rPr>
          <w:rFonts w:ascii="Times New Roman" w:hAnsi="Times New Roman" w:cs="Times New Roman"/>
          <w:sz w:val="24"/>
          <w:szCs w:val="24"/>
        </w:rPr>
        <w:t>P</w:t>
      </w:r>
      <w:r w:rsidR="00584EA0">
        <w:rPr>
          <w:rFonts w:ascii="Times New Roman" w:hAnsi="Times New Roman" w:cs="Times New Roman"/>
          <w:sz w:val="24"/>
          <w:szCs w:val="24"/>
        </w:rPr>
        <w:t>eter</w:t>
      </w:r>
      <w:r w:rsidR="004E0C9E">
        <w:rPr>
          <w:rFonts w:ascii="Times New Roman" w:hAnsi="Times New Roman" w:cs="Times New Roman"/>
          <w:sz w:val="24"/>
          <w:szCs w:val="24"/>
        </w:rPr>
        <w:t xml:space="preserve"> </w:t>
      </w:r>
      <w:r>
        <w:rPr>
          <w:rFonts w:ascii="Times New Roman" w:hAnsi="Times New Roman" w:cs="Times New Roman"/>
          <w:sz w:val="24"/>
          <w:szCs w:val="24"/>
        </w:rPr>
        <w:t xml:space="preserve">started </w:t>
      </w:r>
      <w:proofErr w:type="gramStart"/>
      <w:r>
        <w:rPr>
          <w:rFonts w:ascii="Times New Roman" w:hAnsi="Times New Roman" w:cs="Times New Roman"/>
          <w:sz w:val="24"/>
          <w:szCs w:val="24"/>
        </w:rPr>
        <w:t>with  the</w:t>
      </w:r>
      <w:proofErr w:type="gramEnd"/>
      <w:r>
        <w:rPr>
          <w:rFonts w:ascii="Times New Roman" w:hAnsi="Times New Roman" w:cs="Times New Roman"/>
          <w:sz w:val="24"/>
          <w:szCs w:val="24"/>
        </w:rPr>
        <w:t xml:space="preserve"> Patriarchs, not first with Jesus.  He went from “the known to the unknown.’ (African Bible Commentary). This is wise strategy any time we are sharing the gospel. </w:t>
      </w:r>
      <w:proofErr w:type="gramStart"/>
      <w:r>
        <w:rPr>
          <w:rFonts w:ascii="Times New Roman" w:hAnsi="Times New Roman" w:cs="Times New Roman"/>
          <w:sz w:val="24"/>
          <w:szCs w:val="24"/>
        </w:rPr>
        <w:t>Actually, in</w:t>
      </w:r>
      <w:proofErr w:type="gramEnd"/>
      <w:r>
        <w:rPr>
          <w:rFonts w:ascii="Times New Roman" w:hAnsi="Times New Roman" w:cs="Times New Roman"/>
          <w:sz w:val="24"/>
          <w:szCs w:val="24"/>
        </w:rPr>
        <w:t xml:space="preserve"> Muslim outreach, this principle has become pivotal to the success of bringing Muslims to Christ.  They also believe in a transcendent God and the prophets Abraham, </w:t>
      </w:r>
      <w:proofErr w:type="gramStart"/>
      <w:r>
        <w:rPr>
          <w:rFonts w:ascii="Times New Roman" w:hAnsi="Times New Roman" w:cs="Times New Roman"/>
          <w:sz w:val="24"/>
          <w:szCs w:val="24"/>
        </w:rPr>
        <w:t>Isaac</w:t>
      </w:r>
      <w:proofErr w:type="gramEnd"/>
      <w:r>
        <w:rPr>
          <w:rFonts w:ascii="Times New Roman" w:hAnsi="Times New Roman" w:cs="Times New Roman"/>
          <w:sz w:val="24"/>
          <w:szCs w:val="24"/>
        </w:rPr>
        <w:t xml:space="preserve"> and Jacob.  As </w:t>
      </w:r>
      <w:r w:rsidR="005A2E36">
        <w:rPr>
          <w:rFonts w:ascii="Times New Roman" w:hAnsi="Times New Roman" w:cs="Times New Roman"/>
          <w:sz w:val="24"/>
          <w:szCs w:val="24"/>
        </w:rPr>
        <w:t>C</w:t>
      </w:r>
      <w:r>
        <w:rPr>
          <w:rFonts w:ascii="Times New Roman" w:hAnsi="Times New Roman" w:cs="Times New Roman"/>
          <w:sz w:val="24"/>
          <w:szCs w:val="24"/>
        </w:rPr>
        <w:t xml:space="preserve">hristians study the Bible </w:t>
      </w:r>
      <w:r w:rsidR="005A2E36">
        <w:rPr>
          <w:rFonts w:ascii="Times New Roman" w:hAnsi="Times New Roman" w:cs="Times New Roman"/>
          <w:sz w:val="24"/>
          <w:szCs w:val="24"/>
        </w:rPr>
        <w:t xml:space="preserve">with Muslims, they </w:t>
      </w:r>
      <w:r>
        <w:rPr>
          <w:rFonts w:ascii="Times New Roman" w:hAnsi="Times New Roman" w:cs="Times New Roman"/>
          <w:sz w:val="24"/>
          <w:szCs w:val="24"/>
        </w:rPr>
        <w:t>start at Genesis, a</w:t>
      </w:r>
      <w:r w:rsidR="00982CD6">
        <w:rPr>
          <w:rFonts w:ascii="Times New Roman" w:hAnsi="Times New Roman" w:cs="Times New Roman"/>
          <w:sz w:val="24"/>
          <w:szCs w:val="24"/>
        </w:rPr>
        <w:t>nd participants learn how God becomes real in their daily lives</w:t>
      </w:r>
      <w:r w:rsidR="005A2E36">
        <w:rPr>
          <w:rFonts w:ascii="Times New Roman" w:hAnsi="Times New Roman" w:cs="Times New Roman"/>
          <w:sz w:val="24"/>
          <w:szCs w:val="24"/>
        </w:rPr>
        <w:t xml:space="preserve">. Then over time and experience of God’s truth in the Bible, </w:t>
      </w:r>
      <w:r w:rsidR="00982CD6">
        <w:rPr>
          <w:rFonts w:ascii="Times New Roman" w:hAnsi="Times New Roman" w:cs="Times New Roman"/>
          <w:sz w:val="24"/>
          <w:szCs w:val="24"/>
        </w:rPr>
        <w:t>the</w:t>
      </w:r>
      <w:r w:rsidR="005A2E36">
        <w:rPr>
          <w:rFonts w:ascii="Times New Roman" w:hAnsi="Times New Roman" w:cs="Times New Roman"/>
          <w:sz w:val="24"/>
          <w:szCs w:val="24"/>
        </w:rPr>
        <w:t xml:space="preserve"> Muslims b</w:t>
      </w:r>
      <w:r w:rsidR="00982CD6">
        <w:rPr>
          <w:rFonts w:ascii="Times New Roman" w:hAnsi="Times New Roman" w:cs="Times New Roman"/>
          <w:sz w:val="24"/>
          <w:szCs w:val="24"/>
        </w:rPr>
        <w:t xml:space="preserve">ecome more open </w:t>
      </w:r>
      <w:r w:rsidR="005A2E36">
        <w:rPr>
          <w:rFonts w:ascii="Times New Roman" w:hAnsi="Times New Roman" w:cs="Times New Roman"/>
          <w:sz w:val="24"/>
          <w:szCs w:val="24"/>
        </w:rPr>
        <w:t xml:space="preserve">and are willing to reconsider the Biblical truths about </w:t>
      </w:r>
      <w:r w:rsidR="00982CD6">
        <w:rPr>
          <w:rFonts w:ascii="Times New Roman" w:hAnsi="Times New Roman" w:cs="Times New Roman"/>
          <w:sz w:val="24"/>
          <w:szCs w:val="24"/>
        </w:rPr>
        <w:t xml:space="preserve">Christ’s death and resurrection. Connecting to common ground we share with our hearers is very important. </w:t>
      </w:r>
    </w:p>
    <w:p w14:paraId="0F8EA93F" w14:textId="77777777" w:rsidR="005A2E36" w:rsidRDefault="005A2E36" w:rsidP="00ED7B91">
      <w:pPr>
        <w:pStyle w:val="NoSpacing"/>
        <w:rPr>
          <w:rFonts w:ascii="Times New Roman" w:hAnsi="Times New Roman" w:cs="Times New Roman"/>
          <w:sz w:val="24"/>
          <w:szCs w:val="24"/>
        </w:rPr>
      </w:pPr>
    </w:p>
    <w:p w14:paraId="441F19DF" w14:textId="5799C94B" w:rsidR="00982CD6" w:rsidRDefault="00982CD6" w:rsidP="00ED7B91">
      <w:pPr>
        <w:pStyle w:val="NoSpacing"/>
        <w:rPr>
          <w:rFonts w:ascii="Times New Roman" w:hAnsi="Times New Roman" w:cs="Times New Roman"/>
          <w:sz w:val="24"/>
          <w:szCs w:val="24"/>
        </w:rPr>
      </w:pPr>
      <w:r>
        <w:rPr>
          <w:rFonts w:ascii="Times New Roman" w:hAnsi="Times New Roman" w:cs="Times New Roman"/>
          <w:sz w:val="24"/>
          <w:szCs w:val="24"/>
        </w:rPr>
        <w:t xml:space="preserve">Peter also immediately deflected any credit being given to him for the power of the miracle. (He was demonstrating the lesson from Pentecost not to be a stained </w:t>
      </w:r>
      <w:proofErr w:type="gramStart"/>
      <w:r>
        <w:rPr>
          <w:rFonts w:ascii="Times New Roman" w:hAnsi="Times New Roman" w:cs="Times New Roman"/>
          <w:sz w:val="24"/>
          <w:szCs w:val="24"/>
        </w:rPr>
        <w:t>glass</w:t>
      </w:r>
      <w:proofErr w:type="gramEnd"/>
      <w:r>
        <w:rPr>
          <w:rFonts w:ascii="Times New Roman" w:hAnsi="Times New Roman" w:cs="Times New Roman"/>
          <w:sz w:val="24"/>
          <w:szCs w:val="24"/>
        </w:rPr>
        <w:t xml:space="preserve"> Christian!</w:t>
      </w:r>
      <w:r w:rsidR="000C231E">
        <w:rPr>
          <w:rFonts w:ascii="Times New Roman" w:hAnsi="Times New Roman" w:cs="Times New Roman"/>
          <w:sz w:val="24"/>
          <w:szCs w:val="24"/>
        </w:rPr>
        <w:t>)</w:t>
      </w:r>
      <w:r>
        <w:rPr>
          <w:rFonts w:ascii="Times New Roman" w:hAnsi="Times New Roman" w:cs="Times New Roman"/>
          <w:sz w:val="24"/>
          <w:szCs w:val="24"/>
        </w:rPr>
        <w:t xml:space="preserve">  Instead</w:t>
      </w:r>
      <w:r w:rsidR="005A2E36">
        <w:rPr>
          <w:rFonts w:ascii="Times New Roman" w:hAnsi="Times New Roman" w:cs="Times New Roman"/>
          <w:sz w:val="24"/>
          <w:szCs w:val="24"/>
        </w:rPr>
        <w:t>,</w:t>
      </w:r>
      <w:r>
        <w:rPr>
          <w:rFonts w:ascii="Times New Roman" w:hAnsi="Times New Roman" w:cs="Times New Roman"/>
          <w:sz w:val="24"/>
          <w:szCs w:val="24"/>
        </w:rPr>
        <w:t xml:space="preserve"> he made clear the power came from Jesus Christ, </w:t>
      </w:r>
      <w:r w:rsidR="000C231E">
        <w:rPr>
          <w:rFonts w:ascii="Times New Roman" w:hAnsi="Times New Roman" w:cs="Times New Roman"/>
          <w:sz w:val="24"/>
          <w:szCs w:val="24"/>
        </w:rPr>
        <w:t xml:space="preserve">whom they had condemned to die, but whom God raised from the dead. That led to the apostles’ </w:t>
      </w:r>
      <w:r w:rsidR="005A2E36">
        <w:rPr>
          <w:rFonts w:ascii="Times New Roman" w:hAnsi="Times New Roman" w:cs="Times New Roman"/>
          <w:sz w:val="24"/>
          <w:szCs w:val="24"/>
        </w:rPr>
        <w:t>testimony</w:t>
      </w:r>
      <w:r w:rsidR="000C231E">
        <w:rPr>
          <w:rFonts w:ascii="Times New Roman" w:hAnsi="Times New Roman" w:cs="Times New Roman"/>
          <w:sz w:val="24"/>
          <w:szCs w:val="24"/>
        </w:rPr>
        <w:t xml:space="preserve"> of having been witnesses of Christ’s </w:t>
      </w:r>
      <w:r>
        <w:rPr>
          <w:rFonts w:ascii="Times New Roman" w:hAnsi="Times New Roman" w:cs="Times New Roman"/>
          <w:sz w:val="24"/>
          <w:szCs w:val="24"/>
        </w:rPr>
        <w:t xml:space="preserve">resurrection.  </w:t>
      </w:r>
      <w:r w:rsidR="000C231E">
        <w:rPr>
          <w:rFonts w:ascii="Times New Roman" w:hAnsi="Times New Roman" w:cs="Times New Roman"/>
          <w:sz w:val="24"/>
          <w:szCs w:val="24"/>
        </w:rPr>
        <w:t xml:space="preserve">Then Peter cycled back to the common ground of the Jewish belief in Moses, Samuel and the prophets and urged </w:t>
      </w:r>
      <w:r w:rsidR="005A2E36">
        <w:rPr>
          <w:rFonts w:ascii="Times New Roman" w:hAnsi="Times New Roman" w:cs="Times New Roman"/>
          <w:sz w:val="24"/>
          <w:szCs w:val="24"/>
        </w:rPr>
        <w:lastRenderedPageBreak/>
        <w:t xml:space="preserve">his hearers </w:t>
      </w:r>
      <w:r w:rsidR="000C231E">
        <w:rPr>
          <w:rFonts w:ascii="Times New Roman" w:hAnsi="Times New Roman" w:cs="Times New Roman"/>
          <w:sz w:val="24"/>
          <w:szCs w:val="24"/>
        </w:rPr>
        <w:t xml:space="preserve">to repent of their complicity in killing Christ, the Author of Life, and receive the blessing God had promised when they turn from their wicked ways.  </w:t>
      </w:r>
    </w:p>
    <w:p w14:paraId="4BFEBC00" w14:textId="067F23F8" w:rsidR="000C231E" w:rsidRDefault="000C231E" w:rsidP="00ED7B91">
      <w:pPr>
        <w:pStyle w:val="NoSpacing"/>
        <w:rPr>
          <w:rFonts w:ascii="Times New Roman" w:hAnsi="Times New Roman" w:cs="Times New Roman"/>
          <w:sz w:val="24"/>
          <w:szCs w:val="24"/>
        </w:rPr>
      </w:pPr>
    </w:p>
    <w:p w14:paraId="7D5485D3" w14:textId="38D01006" w:rsidR="005A2E36" w:rsidRDefault="00D871FA" w:rsidP="000C231E">
      <w:pPr>
        <w:pStyle w:val="NoSpacing"/>
        <w:rPr>
          <w:rFonts w:ascii="Times New Roman" w:hAnsi="Times New Roman" w:cs="Times New Roman"/>
          <w:sz w:val="24"/>
          <w:szCs w:val="24"/>
        </w:rPr>
      </w:pPr>
      <w:r w:rsidRPr="00D871FA">
        <w:rPr>
          <w:rFonts w:ascii="Times New Roman" w:hAnsi="Times New Roman" w:cs="Times New Roman"/>
          <w:noProof/>
          <w:sz w:val="24"/>
          <w:szCs w:val="24"/>
        </w:rPr>
        <w:drawing>
          <wp:anchor distT="0" distB="0" distL="114300" distR="114300" simplePos="0" relativeHeight="251667456" behindDoc="0" locked="0" layoutInCell="1" allowOverlap="1" wp14:anchorId="76F7706F" wp14:editId="479B0CEB">
            <wp:simplePos x="0" y="0"/>
            <wp:positionH relativeFrom="column">
              <wp:posOffset>-635</wp:posOffset>
            </wp:positionH>
            <wp:positionV relativeFrom="paragraph">
              <wp:posOffset>1052195</wp:posOffset>
            </wp:positionV>
            <wp:extent cx="1927860" cy="1298575"/>
            <wp:effectExtent l="0" t="0" r="0" b="0"/>
            <wp:wrapSquare wrapText="bothSides"/>
            <wp:docPr id="6" name="Content Placeholder 4" descr="A picture containing text, weapon, sunset&#10;&#10;Description automatically generated">
              <a:extLst xmlns:a="http://schemas.openxmlformats.org/drawingml/2006/main">
                <a:ext uri="{FF2B5EF4-FFF2-40B4-BE49-F238E27FC236}">
                  <a16:creationId xmlns:a16="http://schemas.microsoft.com/office/drawing/2014/main" id="{16964943-2C53-A406-511C-F002DB7F4E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 weapon, sunset&#10;&#10;Description automatically generated">
                      <a:extLst>
                        <a:ext uri="{FF2B5EF4-FFF2-40B4-BE49-F238E27FC236}">
                          <a16:creationId xmlns:a16="http://schemas.microsoft.com/office/drawing/2014/main" id="{16964943-2C53-A406-511C-F002DB7F4EE6}"/>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7860" cy="1298575"/>
                    </a:xfrm>
                    <a:prstGeom prst="rect">
                      <a:avLst/>
                    </a:prstGeom>
                  </pic:spPr>
                </pic:pic>
              </a:graphicData>
            </a:graphic>
            <wp14:sizeRelH relativeFrom="page">
              <wp14:pctWidth>0</wp14:pctWidth>
            </wp14:sizeRelH>
            <wp14:sizeRelV relativeFrom="page">
              <wp14:pctHeight>0</wp14:pctHeight>
            </wp14:sizeRelV>
          </wp:anchor>
        </w:drawing>
      </w:r>
      <w:r w:rsidR="000C231E">
        <w:rPr>
          <w:rFonts w:ascii="Times New Roman" w:hAnsi="Times New Roman" w:cs="Times New Roman"/>
          <w:sz w:val="24"/>
          <w:szCs w:val="24"/>
        </w:rPr>
        <w:t xml:space="preserve">At that point </w:t>
      </w:r>
      <w:r w:rsidR="005A2E36">
        <w:rPr>
          <w:rFonts w:ascii="Times New Roman" w:hAnsi="Times New Roman" w:cs="Times New Roman"/>
          <w:sz w:val="24"/>
          <w:szCs w:val="24"/>
        </w:rPr>
        <w:t>in his sermon</w:t>
      </w:r>
      <w:r w:rsidR="003066C9">
        <w:rPr>
          <w:rFonts w:ascii="Times New Roman" w:hAnsi="Times New Roman" w:cs="Times New Roman"/>
          <w:sz w:val="24"/>
          <w:szCs w:val="24"/>
        </w:rPr>
        <w:t xml:space="preserve"> </w:t>
      </w:r>
      <w:r w:rsidR="000C231E">
        <w:rPr>
          <w:rFonts w:ascii="Times New Roman" w:hAnsi="Times New Roman" w:cs="Times New Roman"/>
          <w:sz w:val="24"/>
          <w:szCs w:val="24"/>
        </w:rPr>
        <w:t xml:space="preserve">the Jewish religious leaders came and arrested Peter and John while they were preaching to the people. </w:t>
      </w:r>
      <w:proofErr w:type="gramStart"/>
      <w:r w:rsidR="000C231E">
        <w:rPr>
          <w:rFonts w:ascii="Times New Roman" w:hAnsi="Times New Roman" w:cs="Times New Roman"/>
          <w:sz w:val="24"/>
          <w:szCs w:val="24"/>
        </w:rPr>
        <w:t>Yet,</w:t>
      </w:r>
      <w:proofErr w:type="gramEnd"/>
      <w:r w:rsidR="000C231E">
        <w:rPr>
          <w:rFonts w:ascii="Times New Roman" w:hAnsi="Times New Roman" w:cs="Times New Roman"/>
          <w:sz w:val="24"/>
          <w:szCs w:val="24"/>
        </w:rPr>
        <w:t xml:space="preserve"> even the next day when Peter and John, both uneducated fishermen, gave their defense before the</w:t>
      </w:r>
      <w:r w:rsidR="005A2E36">
        <w:rPr>
          <w:rFonts w:ascii="Times New Roman" w:hAnsi="Times New Roman" w:cs="Times New Roman"/>
          <w:sz w:val="24"/>
          <w:szCs w:val="24"/>
        </w:rPr>
        <w:t>se</w:t>
      </w:r>
      <w:r w:rsidR="000C231E">
        <w:rPr>
          <w:rFonts w:ascii="Times New Roman" w:hAnsi="Times New Roman" w:cs="Times New Roman"/>
          <w:sz w:val="24"/>
          <w:szCs w:val="24"/>
        </w:rPr>
        <w:t xml:space="preserve"> “rulers, elders and teachers of he law” in Jerusalem, the Holy Spirit</w:t>
      </w:r>
      <w:r w:rsidR="00346403">
        <w:rPr>
          <w:rFonts w:ascii="Times New Roman" w:hAnsi="Times New Roman" w:cs="Times New Roman"/>
          <w:sz w:val="24"/>
          <w:szCs w:val="24"/>
        </w:rPr>
        <w:t>’s</w:t>
      </w:r>
      <w:r w:rsidR="000C231E">
        <w:rPr>
          <w:rFonts w:ascii="Times New Roman" w:hAnsi="Times New Roman" w:cs="Times New Roman"/>
          <w:sz w:val="24"/>
          <w:szCs w:val="24"/>
        </w:rPr>
        <w:t xml:space="preserve"> power of witness remained on Peter and he spoke boldly, n</w:t>
      </w:r>
      <w:r w:rsidR="004E0C9E">
        <w:rPr>
          <w:rFonts w:ascii="Times New Roman" w:hAnsi="Times New Roman" w:cs="Times New Roman"/>
          <w:sz w:val="24"/>
          <w:szCs w:val="24"/>
        </w:rPr>
        <w:t>ot worrying about what the Jewish officials would do</w:t>
      </w:r>
      <w:r w:rsidR="000C231E">
        <w:rPr>
          <w:rFonts w:ascii="Times New Roman" w:hAnsi="Times New Roman" w:cs="Times New Roman"/>
          <w:sz w:val="24"/>
          <w:szCs w:val="24"/>
        </w:rPr>
        <w:t xml:space="preserve">. His defense was so powerful all the religious leaders “noted the apostles’ courage” and recognized it was </w:t>
      </w:r>
      <w:r w:rsidR="005A2E36">
        <w:rPr>
          <w:rFonts w:ascii="Times New Roman" w:hAnsi="Times New Roman" w:cs="Times New Roman"/>
          <w:sz w:val="24"/>
          <w:szCs w:val="24"/>
        </w:rPr>
        <w:t>“</w:t>
      </w:r>
      <w:r w:rsidR="000C231E">
        <w:rPr>
          <w:rFonts w:ascii="Times New Roman" w:hAnsi="Times New Roman" w:cs="Times New Roman"/>
          <w:sz w:val="24"/>
          <w:szCs w:val="24"/>
        </w:rPr>
        <w:t>because they had been with Jesus.”</w:t>
      </w:r>
      <w:r w:rsidR="00954FED">
        <w:rPr>
          <w:rFonts w:ascii="Times New Roman" w:hAnsi="Times New Roman" w:cs="Times New Roman"/>
          <w:sz w:val="24"/>
          <w:szCs w:val="24"/>
        </w:rPr>
        <w:t xml:space="preserve">  </w:t>
      </w:r>
    </w:p>
    <w:p w14:paraId="1F341B09" w14:textId="6F6C251B" w:rsidR="005A2E36" w:rsidRDefault="005A2E36" w:rsidP="000C231E">
      <w:pPr>
        <w:pStyle w:val="NoSpacing"/>
        <w:rPr>
          <w:rFonts w:ascii="Times New Roman" w:hAnsi="Times New Roman" w:cs="Times New Roman"/>
          <w:sz w:val="24"/>
          <w:szCs w:val="24"/>
        </w:rPr>
      </w:pPr>
    </w:p>
    <w:p w14:paraId="17CD072D" w14:textId="26692E8E" w:rsidR="000C231E" w:rsidRDefault="00D871FA" w:rsidP="000C231E">
      <w:pPr>
        <w:pStyle w:val="NoSpacing"/>
        <w:rPr>
          <w:rFonts w:ascii="Times New Roman" w:hAnsi="Times New Roman" w:cs="Times New Roman"/>
          <w:sz w:val="24"/>
          <w:szCs w:val="24"/>
        </w:rPr>
      </w:pPr>
      <w:r>
        <w:rPr>
          <w:rFonts w:ascii="Times New Roman" w:hAnsi="Times New Roman" w:cs="Times New Roman"/>
          <w:sz w:val="24"/>
          <w:szCs w:val="24"/>
        </w:rPr>
        <w:t xml:space="preserve">The defense was also powerful because Peter was preaching from the Bible. God’s Word </w:t>
      </w:r>
      <w:r w:rsidRPr="00346403">
        <w:rPr>
          <w:rFonts w:ascii="Times New Roman" w:hAnsi="Times New Roman" w:cs="Times New Roman"/>
          <w:b/>
          <w:bCs/>
          <w:sz w:val="24"/>
          <w:szCs w:val="24"/>
        </w:rPr>
        <w:t>is</w:t>
      </w:r>
      <w:r>
        <w:rPr>
          <w:rFonts w:ascii="Times New Roman" w:hAnsi="Times New Roman" w:cs="Times New Roman"/>
          <w:sz w:val="24"/>
          <w:szCs w:val="24"/>
        </w:rPr>
        <w:t xml:space="preserve"> alive and powerful. God’s promise </w:t>
      </w:r>
      <w:r w:rsidRPr="00346403">
        <w:rPr>
          <w:rFonts w:ascii="Times New Roman" w:hAnsi="Times New Roman" w:cs="Times New Roman"/>
          <w:sz w:val="24"/>
          <w:szCs w:val="24"/>
        </w:rPr>
        <w:t>is</w:t>
      </w:r>
      <w:r>
        <w:rPr>
          <w:rFonts w:ascii="Times New Roman" w:hAnsi="Times New Roman" w:cs="Times New Roman"/>
          <w:sz w:val="24"/>
          <w:szCs w:val="24"/>
        </w:rPr>
        <w:t xml:space="preserve"> whenever we use Scripture, it will not return void</w:t>
      </w:r>
      <w:r w:rsidR="00346403">
        <w:rPr>
          <w:rFonts w:ascii="Times New Roman" w:hAnsi="Times New Roman" w:cs="Times New Roman"/>
          <w:sz w:val="24"/>
          <w:szCs w:val="24"/>
        </w:rPr>
        <w:t>;</w:t>
      </w:r>
      <w:r>
        <w:rPr>
          <w:rFonts w:ascii="Times New Roman" w:hAnsi="Times New Roman" w:cs="Times New Roman"/>
          <w:sz w:val="24"/>
          <w:szCs w:val="24"/>
        </w:rPr>
        <w:t xml:space="preserve"> it will accomplish His purposes</w:t>
      </w:r>
      <w:r w:rsidR="00346403">
        <w:rPr>
          <w:rFonts w:ascii="Times New Roman" w:hAnsi="Times New Roman" w:cs="Times New Roman"/>
          <w:sz w:val="24"/>
          <w:szCs w:val="24"/>
        </w:rPr>
        <w:t xml:space="preserve"> </w:t>
      </w:r>
      <w:r w:rsidR="00346403" w:rsidRPr="00346403">
        <w:rPr>
          <w:rFonts w:ascii="Times New Roman" w:hAnsi="Times New Roman" w:cs="Times New Roman"/>
          <w:sz w:val="18"/>
          <w:szCs w:val="18"/>
        </w:rPr>
        <w:t>(Isaiah 55:11)</w:t>
      </w:r>
      <w:r w:rsidRPr="00346403">
        <w:rPr>
          <w:rFonts w:ascii="Times New Roman" w:hAnsi="Times New Roman" w:cs="Times New Roman"/>
          <w:sz w:val="18"/>
          <w:szCs w:val="18"/>
        </w:rPr>
        <w:t>.</w:t>
      </w:r>
      <w:r>
        <w:rPr>
          <w:rFonts w:ascii="Times New Roman" w:hAnsi="Times New Roman" w:cs="Times New Roman"/>
          <w:sz w:val="24"/>
          <w:szCs w:val="24"/>
        </w:rPr>
        <w:t xml:space="preserve"> </w:t>
      </w:r>
      <w:r w:rsidR="00954FED">
        <w:rPr>
          <w:rFonts w:ascii="Times New Roman" w:hAnsi="Times New Roman" w:cs="Times New Roman"/>
          <w:sz w:val="24"/>
          <w:szCs w:val="24"/>
        </w:rPr>
        <w:t xml:space="preserve">And </w:t>
      </w:r>
      <w:r>
        <w:rPr>
          <w:rFonts w:ascii="Times New Roman" w:hAnsi="Times New Roman" w:cs="Times New Roman"/>
          <w:sz w:val="24"/>
          <w:szCs w:val="24"/>
        </w:rPr>
        <w:t xml:space="preserve">both facts provide </w:t>
      </w:r>
      <w:r w:rsidR="00954FED">
        <w:rPr>
          <w:rFonts w:ascii="Times New Roman" w:hAnsi="Times New Roman" w:cs="Times New Roman"/>
          <w:sz w:val="24"/>
          <w:szCs w:val="24"/>
        </w:rPr>
        <w:t>amazing encouragement for all of us. When we get into conversations or debates or challenging dialogues with those who oppose Christ</w:t>
      </w:r>
      <w:r w:rsidR="00346403">
        <w:rPr>
          <w:rFonts w:ascii="Times New Roman" w:hAnsi="Times New Roman" w:cs="Times New Roman"/>
          <w:sz w:val="24"/>
          <w:szCs w:val="24"/>
        </w:rPr>
        <w:t>,</w:t>
      </w:r>
      <w:r w:rsidR="00954FED">
        <w:rPr>
          <w:rFonts w:ascii="Times New Roman" w:hAnsi="Times New Roman" w:cs="Times New Roman"/>
          <w:sz w:val="24"/>
          <w:szCs w:val="24"/>
        </w:rPr>
        <w:t xml:space="preserve"> </w:t>
      </w:r>
      <w:r w:rsidR="005A2E36" w:rsidRPr="005A2E36">
        <w:rPr>
          <w:rFonts w:ascii="Times New Roman" w:hAnsi="Times New Roman" w:cs="Times New Roman"/>
          <w:b/>
          <w:bCs/>
          <w:sz w:val="24"/>
          <w:szCs w:val="24"/>
        </w:rPr>
        <w:t>and</w:t>
      </w:r>
      <w:r w:rsidR="00954FED" w:rsidRPr="005A2E36">
        <w:rPr>
          <w:rFonts w:ascii="Times New Roman" w:hAnsi="Times New Roman" w:cs="Times New Roman"/>
          <w:b/>
          <w:bCs/>
          <w:sz w:val="24"/>
          <w:szCs w:val="24"/>
        </w:rPr>
        <w:t xml:space="preserve"> speak with Holy Spirit power,</w:t>
      </w:r>
      <w:r w:rsidR="00954FED">
        <w:rPr>
          <w:rFonts w:ascii="Times New Roman" w:hAnsi="Times New Roman" w:cs="Times New Roman"/>
          <w:sz w:val="24"/>
          <w:szCs w:val="24"/>
        </w:rPr>
        <w:t xml:space="preserve"> </w:t>
      </w:r>
      <w:r w:rsidR="005A2E36">
        <w:rPr>
          <w:rFonts w:ascii="Times New Roman" w:hAnsi="Times New Roman" w:cs="Times New Roman"/>
          <w:sz w:val="24"/>
          <w:szCs w:val="24"/>
        </w:rPr>
        <w:t xml:space="preserve">there is the likelihood people </w:t>
      </w:r>
      <w:r w:rsidR="00954FED">
        <w:rPr>
          <w:rFonts w:ascii="Times New Roman" w:hAnsi="Times New Roman" w:cs="Times New Roman"/>
          <w:sz w:val="24"/>
          <w:szCs w:val="24"/>
        </w:rPr>
        <w:t xml:space="preserve">will be able to recognize that </w:t>
      </w:r>
      <w:r w:rsidR="00954FED" w:rsidRPr="0008434D">
        <w:rPr>
          <w:rFonts w:ascii="Times New Roman" w:hAnsi="Times New Roman" w:cs="Times New Roman"/>
          <w:sz w:val="24"/>
          <w:szCs w:val="24"/>
          <w:u w:val="single"/>
        </w:rPr>
        <w:t>we</w:t>
      </w:r>
      <w:r w:rsidR="00954FED">
        <w:rPr>
          <w:rFonts w:ascii="Times New Roman" w:hAnsi="Times New Roman" w:cs="Times New Roman"/>
          <w:sz w:val="24"/>
          <w:szCs w:val="24"/>
        </w:rPr>
        <w:t xml:space="preserve"> have been with Jesus.  In other words, they will see Jesus in us and then </w:t>
      </w:r>
      <w:proofErr w:type="gramStart"/>
      <w:r w:rsidR="00954FED">
        <w:rPr>
          <w:rFonts w:ascii="Times New Roman" w:hAnsi="Times New Roman" w:cs="Times New Roman"/>
          <w:sz w:val="24"/>
          <w:szCs w:val="24"/>
        </w:rPr>
        <w:t>have to</w:t>
      </w:r>
      <w:proofErr w:type="gramEnd"/>
      <w:r w:rsidR="00954FED">
        <w:rPr>
          <w:rFonts w:ascii="Times New Roman" w:hAnsi="Times New Roman" w:cs="Times New Roman"/>
          <w:sz w:val="24"/>
          <w:szCs w:val="24"/>
        </w:rPr>
        <w:t xml:space="preserve"> turn their attention to </w:t>
      </w:r>
      <w:r w:rsidR="005A2E36">
        <w:rPr>
          <w:rFonts w:ascii="Times New Roman" w:hAnsi="Times New Roman" w:cs="Times New Roman"/>
          <w:sz w:val="24"/>
          <w:szCs w:val="24"/>
        </w:rPr>
        <w:t>Christ</w:t>
      </w:r>
      <w:r w:rsidR="00954FED">
        <w:rPr>
          <w:rFonts w:ascii="Times New Roman" w:hAnsi="Times New Roman" w:cs="Times New Roman"/>
          <w:sz w:val="24"/>
          <w:szCs w:val="24"/>
        </w:rPr>
        <w:t>!</w:t>
      </w:r>
      <w:r>
        <w:rPr>
          <w:rFonts w:ascii="Times New Roman" w:hAnsi="Times New Roman" w:cs="Times New Roman"/>
          <w:sz w:val="24"/>
          <w:szCs w:val="24"/>
        </w:rPr>
        <w:t xml:space="preserve"> </w:t>
      </w:r>
      <w:r w:rsidR="00346403">
        <w:rPr>
          <w:rFonts w:ascii="Times New Roman" w:hAnsi="Times New Roman" w:cs="Times New Roman"/>
          <w:sz w:val="24"/>
          <w:szCs w:val="24"/>
        </w:rPr>
        <w:t xml:space="preserve">Plus, </w:t>
      </w:r>
      <w:r>
        <w:rPr>
          <w:rFonts w:ascii="Times New Roman" w:hAnsi="Times New Roman" w:cs="Times New Roman"/>
          <w:sz w:val="24"/>
          <w:szCs w:val="24"/>
        </w:rPr>
        <w:t xml:space="preserve">when we use the Word of God, we can trust God for the power of His Word to do its work in our audience. </w:t>
      </w:r>
    </w:p>
    <w:p w14:paraId="1A02C985" w14:textId="5ADA1B55" w:rsidR="000C231E" w:rsidRDefault="000C231E" w:rsidP="000C231E">
      <w:pPr>
        <w:pStyle w:val="NoSpacing"/>
        <w:rPr>
          <w:sz w:val="18"/>
          <w:szCs w:val="18"/>
        </w:rPr>
      </w:pPr>
    </w:p>
    <w:p w14:paraId="7C5772AD" w14:textId="62160C95" w:rsidR="00954FED" w:rsidRPr="00954FED" w:rsidRDefault="00954FED" w:rsidP="000C231E">
      <w:pPr>
        <w:pStyle w:val="NoSpacing"/>
        <w:rPr>
          <w:rFonts w:ascii="Times New Roman" w:hAnsi="Times New Roman" w:cs="Times New Roman"/>
          <w:b/>
          <w:bCs/>
          <w:sz w:val="24"/>
          <w:szCs w:val="24"/>
        </w:rPr>
      </w:pPr>
      <w:r w:rsidRPr="00954FED">
        <w:rPr>
          <w:rFonts w:ascii="Times New Roman" w:hAnsi="Times New Roman" w:cs="Times New Roman"/>
          <w:b/>
          <w:bCs/>
          <w:sz w:val="24"/>
          <w:szCs w:val="24"/>
        </w:rPr>
        <w:t>Summary</w:t>
      </w:r>
    </w:p>
    <w:p w14:paraId="57C92EC1" w14:textId="41D73129" w:rsidR="005F1C83" w:rsidRDefault="005A2E36" w:rsidP="005F1C83">
      <w:pPr>
        <w:pStyle w:val="NoSpacing"/>
        <w:rPr>
          <w:rFonts w:ascii="Times New Roman" w:hAnsi="Times New Roman" w:cs="Times New Roman"/>
          <w:sz w:val="24"/>
          <w:szCs w:val="24"/>
        </w:rPr>
      </w:pPr>
      <w:r>
        <w:rPr>
          <w:rFonts w:ascii="Times New Roman" w:hAnsi="Times New Roman" w:cs="Times New Roman"/>
          <w:sz w:val="24"/>
          <w:szCs w:val="24"/>
        </w:rPr>
        <w:t>To</w:t>
      </w:r>
      <w:r w:rsidR="00954FED">
        <w:rPr>
          <w:rFonts w:ascii="Times New Roman" w:hAnsi="Times New Roman" w:cs="Times New Roman"/>
          <w:sz w:val="24"/>
          <w:szCs w:val="24"/>
        </w:rPr>
        <w:t xml:space="preserve"> summa</w:t>
      </w:r>
      <w:r>
        <w:rPr>
          <w:rFonts w:ascii="Times New Roman" w:hAnsi="Times New Roman" w:cs="Times New Roman"/>
          <w:sz w:val="24"/>
          <w:szCs w:val="24"/>
        </w:rPr>
        <w:t>rize</w:t>
      </w:r>
      <w:r w:rsidR="00954FED">
        <w:rPr>
          <w:rFonts w:ascii="Times New Roman" w:hAnsi="Times New Roman" w:cs="Times New Roman"/>
          <w:sz w:val="24"/>
          <w:szCs w:val="24"/>
        </w:rPr>
        <w:t xml:space="preserve"> the story, t</w:t>
      </w:r>
      <w:r w:rsidR="005F1C83">
        <w:rPr>
          <w:rFonts w:ascii="Times New Roman" w:hAnsi="Times New Roman" w:cs="Times New Roman"/>
          <w:sz w:val="24"/>
          <w:szCs w:val="24"/>
        </w:rPr>
        <w:t xml:space="preserve">he Spirit orchestrated this rather spectacular miracle right after Jesus’ death, </w:t>
      </w:r>
      <w:proofErr w:type="gramStart"/>
      <w:r w:rsidR="005F1C83">
        <w:rPr>
          <w:rFonts w:ascii="Times New Roman" w:hAnsi="Times New Roman" w:cs="Times New Roman"/>
          <w:sz w:val="24"/>
          <w:szCs w:val="24"/>
        </w:rPr>
        <w:t>resurrection</w:t>
      </w:r>
      <w:proofErr w:type="gramEnd"/>
      <w:r w:rsidR="005F1C83">
        <w:rPr>
          <w:rFonts w:ascii="Times New Roman" w:hAnsi="Times New Roman" w:cs="Times New Roman"/>
          <w:sz w:val="24"/>
          <w:szCs w:val="24"/>
        </w:rPr>
        <w:t xml:space="preserve"> and ascension to demonstrate to the Jews of that time the dynamic power of God and the reality of Christ’s resurrection and healing power.  The </w:t>
      </w:r>
      <w:r w:rsidR="00954FED">
        <w:rPr>
          <w:rFonts w:ascii="Times New Roman" w:hAnsi="Times New Roman" w:cs="Times New Roman"/>
          <w:sz w:val="24"/>
          <w:szCs w:val="24"/>
        </w:rPr>
        <w:t>cripple’s</w:t>
      </w:r>
      <w:r w:rsidR="005F1C83">
        <w:rPr>
          <w:rFonts w:ascii="Times New Roman" w:hAnsi="Times New Roman" w:cs="Times New Roman"/>
          <w:sz w:val="24"/>
          <w:szCs w:val="24"/>
        </w:rPr>
        <w:t xml:space="preserve"> own enthusiastic joy in his healing added to the power of that testimony. And Peter’s anointed sermon gave the truth foundation to what these religious Jews were witnessing. This, coming right after Pentecost, was like a rocket which helped get the church off the ground! </w:t>
      </w:r>
    </w:p>
    <w:p w14:paraId="4AA10540" w14:textId="4E92010D" w:rsidR="007A0A4B" w:rsidRDefault="00346403" w:rsidP="005F1C83">
      <w:pPr>
        <w:pStyle w:val="NoSpacing"/>
        <w:rPr>
          <w:rFonts w:ascii="Times New Roman" w:hAnsi="Times New Roman" w:cs="Times New Roman"/>
          <w:sz w:val="24"/>
          <w:szCs w:val="24"/>
        </w:rPr>
      </w:pPr>
      <w:r w:rsidRPr="00CB376B">
        <w:rPr>
          <w:rFonts w:ascii="Times New Roman" w:hAnsi="Times New Roman" w:cs="Times New Roman"/>
          <w:noProof/>
        </w:rPr>
        <w:drawing>
          <wp:anchor distT="0" distB="0" distL="114300" distR="114300" simplePos="0" relativeHeight="251665408" behindDoc="0" locked="0" layoutInCell="1" allowOverlap="1" wp14:anchorId="13E51C7F" wp14:editId="7E1D307D">
            <wp:simplePos x="0" y="0"/>
            <wp:positionH relativeFrom="column">
              <wp:posOffset>-16510</wp:posOffset>
            </wp:positionH>
            <wp:positionV relativeFrom="paragraph">
              <wp:posOffset>36830</wp:posOffset>
            </wp:positionV>
            <wp:extent cx="4521200" cy="2543175"/>
            <wp:effectExtent l="0" t="0" r="0" b="9525"/>
            <wp:wrapSquare wrapText="bothSides"/>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521200" cy="2543175"/>
                    </a:xfrm>
                    <a:prstGeom prst="rect">
                      <a:avLst/>
                    </a:prstGeom>
                  </pic:spPr>
                </pic:pic>
              </a:graphicData>
            </a:graphic>
            <wp14:sizeRelH relativeFrom="page">
              <wp14:pctWidth>0</wp14:pctWidth>
            </wp14:sizeRelH>
            <wp14:sizeRelV relativeFrom="page">
              <wp14:pctHeight>0</wp14:pctHeight>
            </wp14:sizeRelV>
          </wp:anchor>
        </w:drawing>
      </w:r>
    </w:p>
    <w:p w14:paraId="222480D9" w14:textId="005986EE" w:rsidR="00CB376B" w:rsidRDefault="00954FED" w:rsidP="005F1C83">
      <w:pPr>
        <w:pStyle w:val="NoSpacing"/>
        <w:rPr>
          <w:rFonts w:ascii="Times New Roman" w:hAnsi="Times New Roman" w:cs="Times New Roman"/>
          <w:sz w:val="24"/>
          <w:szCs w:val="24"/>
        </w:rPr>
      </w:pPr>
      <w:r w:rsidRPr="00954FED">
        <w:rPr>
          <w:rFonts w:ascii="Times New Roman" w:hAnsi="Times New Roman" w:cs="Times New Roman"/>
          <w:sz w:val="24"/>
          <w:szCs w:val="24"/>
        </w:rPr>
        <w:t xml:space="preserve">Here is a summary of our applications as well. </w:t>
      </w:r>
    </w:p>
    <w:p w14:paraId="7BEC8711" w14:textId="26ED045C" w:rsidR="00552F6F" w:rsidRDefault="005A2E36" w:rsidP="00CB376B">
      <w:pPr>
        <w:pStyle w:val="NoSpacing"/>
        <w:rPr>
          <w:rFonts w:ascii="Times New Roman" w:hAnsi="Times New Roman" w:cs="Times New Roman"/>
          <w:sz w:val="24"/>
          <w:szCs w:val="24"/>
        </w:rPr>
      </w:pPr>
      <w:r>
        <w:rPr>
          <w:rFonts w:ascii="Times New Roman" w:hAnsi="Times New Roman" w:cs="Times New Roman"/>
          <w:sz w:val="24"/>
          <w:szCs w:val="24"/>
        </w:rPr>
        <w:t xml:space="preserve">Let’s pray. </w:t>
      </w:r>
      <w:r w:rsidR="00CB376B" w:rsidRPr="00CB376B">
        <w:rPr>
          <w:rFonts w:ascii="Times New Roman" w:hAnsi="Times New Roman" w:cs="Times New Roman"/>
          <w:sz w:val="24"/>
          <w:szCs w:val="24"/>
        </w:rPr>
        <w:t>Do it, Lord.  We go forward in holy anticipation and faith. For Jesus’s Sake. A</w:t>
      </w:r>
      <w:r w:rsidR="00CB376B">
        <w:rPr>
          <w:rFonts w:ascii="Times New Roman" w:hAnsi="Times New Roman" w:cs="Times New Roman"/>
          <w:sz w:val="24"/>
          <w:szCs w:val="24"/>
        </w:rPr>
        <w:t>m</w:t>
      </w:r>
      <w:r w:rsidR="00CB376B" w:rsidRPr="00CB376B">
        <w:rPr>
          <w:rFonts w:ascii="Times New Roman" w:hAnsi="Times New Roman" w:cs="Times New Roman"/>
          <w:sz w:val="24"/>
          <w:szCs w:val="24"/>
        </w:rPr>
        <w:t>en.</w:t>
      </w:r>
    </w:p>
    <w:p w14:paraId="6E31FC34" w14:textId="40DA3055" w:rsidR="00346403" w:rsidRDefault="00CB376B" w:rsidP="00CB376B">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F00C7FA" w14:textId="6F1AB22B" w:rsidR="00CB376B" w:rsidRDefault="00CB376B" w:rsidP="00CB376B">
      <w:pPr>
        <w:pStyle w:val="NoSpacing"/>
        <w:rPr>
          <w:rFonts w:ascii="Times New Roman" w:hAnsi="Times New Roman" w:cs="Times New Roman"/>
          <w:sz w:val="24"/>
          <w:szCs w:val="24"/>
        </w:rPr>
      </w:pPr>
      <w:r>
        <w:rPr>
          <w:rFonts w:ascii="Times New Roman" w:hAnsi="Times New Roman" w:cs="Times New Roman"/>
          <w:sz w:val="24"/>
          <w:szCs w:val="24"/>
        </w:rPr>
        <w:t>Dr. M.L. Codman-Wilson</w:t>
      </w:r>
    </w:p>
    <w:p w14:paraId="1941662F" w14:textId="70BE9F56" w:rsidR="00584EA0" w:rsidRPr="00584EA0" w:rsidRDefault="00CB376B" w:rsidP="00C27B95">
      <w:pPr>
        <w:pStyle w:val="NoSpacing"/>
        <w:rPr>
          <w:sz w:val="24"/>
          <w:szCs w:val="24"/>
        </w:rPr>
      </w:pPr>
      <w:r>
        <w:rPr>
          <w:rFonts w:ascii="Times New Roman" w:hAnsi="Times New Roman" w:cs="Times New Roman"/>
          <w:sz w:val="24"/>
          <w:szCs w:val="24"/>
        </w:rPr>
        <w:t>Guest Preacher at Ogden Dunes Community Church</w:t>
      </w:r>
      <w:r w:rsidR="00C27B95">
        <w:rPr>
          <w:rFonts w:ascii="Times New Roman" w:hAnsi="Times New Roman" w:cs="Times New Roman"/>
          <w:sz w:val="24"/>
          <w:szCs w:val="24"/>
        </w:rPr>
        <w:t xml:space="preserve"> 10/23/22</w:t>
      </w:r>
    </w:p>
    <w:sectPr w:rsidR="00584EA0" w:rsidRPr="00584EA0" w:rsidSect="006F2906">
      <w:pgSz w:w="12240" w:h="15840"/>
      <w:pgMar w:top="1440" w:right="1008" w:bottom="144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07363F"/>
    <w:multiLevelType w:val="multilevel"/>
    <w:tmpl w:val="8568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0838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2DF"/>
    <w:rsid w:val="0008434D"/>
    <w:rsid w:val="000C231E"/>
    <w:rsid w:val="000C24B8"/>
    <w:rsid w:val="00161AB2"/>
    <w:rsid w:val="001B34BA"/>
    <w:rsid w:val="003066C9"/>
    <w:rsid w:val="00346403"/>
    <w:rsid w:val="0038518A"/>
    <w:rsid w:val="00393EAC"/>
    <w:rsid w:val="00451ADC"/>
    <w:rsid w:val="0048183B"/>
    <w:rsid w:val="004E0C9E"/>
    <w:rsid w:val="004F428C"/>
    <w:rsid w:val="00552F6F"/>
    <w:rsid w:val="00584EA0"/>
    <w:rsid w:val="00585F8F"/>
    <w:rsid w:val="005A2E36"/>
    <w:rsid w:val="005F1C83"/>
    <w:rsid w:val="006B29EF"/>
    <w:rsid w:val="006D31B3"/>
    <w:rsid w:val="006F2906"/>
    <w:rsid w:val="00736C95"/>
    <w:rsid w:val="007A0A4B"/>
    <w:rsid w:val="007F64D7"/>
    <w:rsid w:val="00926F71"/>
    <w:rsid w:val="00954FED"/>
    <w:rsid w:val="00982CD6"/>
    <w:rsid w:val="009F3C50"/>
    <w:rsid w:val="00A129EA"/>
    <w:rsid w:val="00B13789"/>
    <w:rsid w:val="00BC65AB"/>
    <w:rsid w:val="00BE2BDD"/>
    <w:rsid w:val="00BF255D"/>
    <w:rsid w:val="00BF72DF"/>
    <w:rsid w:val="00C27B95"/>
    <w:rsid w:val="00C50A60"/>
    <w:rsid w:val="00C829AE"/>
    <w:rsid w:val="00CB376B"/>
    <w:rsid w:val="00D5635B"/>
    <w:rsid w:val="00D871FA"/>
    <w:rsid w:val="00DD4384"/>
    <w:rsid w:val="00E251A5"/>
    <w:rsid w:val="00EC23A1"/>
    <w:rsid w:val="00ED7B91"/>
    <w:rsid w:val="00F67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6CFC"/>
  <w15:chartTrackingRefBased/>
  <w15:docId w15:val="{4CE60774-F9BE-43B6-A4E3-46B54403F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8518A"/>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7FD2"/>
    <w:rPr>
      <w:rFonts w:asciiTheme="minorHAnsi" w:hAnsiTheme="minorHAnsi" w:cstheme="minorBidi"/>
    </w:rPr>
  </w:style>
  <w:style w:type="paragraph" w:styleId="PlainText">
    <w:name w:val="Plain Text"/>
    <w:basedOn w:val="Normal"/>
    <w:link w:val="PlainTextChar"/>
    <w:semiHidden/>
    <w:unhideWhenUsed/>
    <w:rsid w:val="004E0C9E"/>
    <w:pPr>
      <w:spacing w:before="100" w:beforeAutospacing="1" w:after="100" w:afterAutospacing="1"/>
    </w:pPr>
    <w:rPr>
      <w:rFonts w:eastAsia="Times New Roman"/>
      <w:sz w:val="24"/>
      <w:szCs w:val="24"/>
    </w:rPr>
  </w:style>
  <w:style w:type="character" w:customStyle="1" w:styleId="PlainTextChar">
    <w:name w:val="Plain Text Char"/>
    <w:basedOn w:val="DefaultParagraphFont"/>
    <w:link w:val="PlainText"/>
    <w:semiHidden/>
    <w:rsid w:val="004E0C9E"/>
    <w:rPr>
      <w:rFonts w:eastAsia="Times New Roman"/>
      <w:sz w:val="24"/>
      <w:szCs w:val="24"/>
    </w:rPr>
  </w:style>
  <w:style w:type="character" w:customStyle="1" w:styleId="Heading1Char">
    <w:name w:val="Heading 1 Char"/>
    <w:basedOn w:val="DefaultParagraphFont"/>
    <w:link w:val="Heading1"/>
    <w:uiPriority w:val="9"/>
    <w:rsid w:val="0038518A"/>
    <w:rPr>
      <w:rFonts w:eastAsia="Times New Roman"/>
      <w:b/>
      <w:bCs/>
      <w:kern w:val="36"/>
      <w:sz w:val="48"/>
      <w:szCs w:val="48"/>
    </w:rPr>
  </w:style>
  <w:style w:type="character" w:styleId="Hyperlink">
    <w:name w:val="Hyperlink"/>
    <w:basedOn w:val="DefaultParagraphFont"/>
    <w:uiPriority w:val="99"/>
    <w:semiHidden/>
    <w:unhideWhenUsed/>
    <w:rsid w:val="0038518A"/>
    <w:rPr>
      <w:color w:val="0000FF"/>
      <w:u w:val="single"/>
    </w:rPr>
  </w:style>
  <w:style w:type="paragraph" w:customStyle="1" w:styleId="navitemfirst">
    <w:name w:val="navitemfirst"/>
    <w:basedOn w:val="Normal"/>
    <w:rsid w:val="0038518A"/>
    <w:pPr>
      <w:spacing w:before="100" w:beforeAutospacing="1" w:after="100" w:afterAutospacing="1"/>
    </w:pPr>
    <w:rPr>
      <w:rFonts w:eastAsia="Times New Roman"/>
      <w:sz w:val="24"/>
      <w:szCs w:val="24"/>
    </w:rPr>
  </w:style>
  <w:style w:type="paragraph" w:customStyle="1" w:styleId="navitem2">
    <w:name w:val="navitem2"/>
    <w:basedOn w:val="Normal"/>
    <w:rsid w:val="0038518A"/>
    <w:pPr>
      <w:spacing w:before="100" w:beforeAutospacing="1" w:after="100" w:afterAutospacing="1"/>
    </w:pPr>
    <w:rPr>
      <w:rFonts w:eastAsia="Times New Roman"/>
      <w:sz w:val="24"/>
      <w:szCs w:val="24"/>
    </w:rPr>
  </w:style>
  <w:style w:type="paragraph" w:customStyle="1" w:styleId="navitem3">
    <w:name w:val="navitem3"/>
    <w:basedOn w:val="Normal"/>
    <w:rsid w:val="0038518A"/>
    <w:pPr>
      <w:spacing w:before="100" w:beforeAutospacing="1" w:after="100" w:afterAutospacing="1"/>
    </w:pPr>
    <w:rPr>
      <w:rFonts w:eastAsia="Times New Roman"/>
      <w:sz w:val="24"/>
      <w:szCs w:val="24"/>
    </w:rPr>
  </w:style>
  <w:style w:type="paragraph" w:customStyle="1" w:styleId="navitemlast">
    <w:name w:val="navitemlast"/>
    <w:basedOn w:val="Normal"/>
    <w:rsid w:val="0038518A"/>
    <w:pPr>
      <w:spacing w:before="100" w:beforeAutospacing="1" w:after="100" w:afterAutospacing="1"/>
    </w:pPr>
    <w:rPr>
      <w:rFonts w:eastAsia="Times New Roman"/>
      <w:sz w:val="24"/>
      <w:szCs w:val="24"/>
    </w:rPr>
  </w:style>
  <w:style w:type="character" w:customStyle="1" w:styleId="breadcrumb">
    <w:name w:val="breadcrumb"/>
    <w:basedOn w:val="DefaultParagraphFont"/>
    <w:rsid w:val="0038518A"/>
  </w:style>
  <w:style w:type="paragraph" w:styleId="NormalWeb">
    <w:name w:val="Normal (Web)"/>
    <w:basedOn w:val="Normal"/>
    <w:uiPriority w:val="99"/>
    <w:semiHidden/>
    <w:unhideWhenUsed/>
    <w:rsid w:val="0038518A"/>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399869">
      <w:bodyDiv w:val="1"/>
      <w:marLeft w:val="0"/>
      <w:marRight w:val="0"/>
      <w:marTop w:val="0"/>
      <w:marBottom w:val="0"/>
      <w:divBdr>
        <w:top w:val="none" w:sz="0" w:space="0" w:color="auto"/>
        <w:left w:val="none" w:sz="0" w:space="0" w:color="auto"/>
        <w:bottom w:val="none" w:sz="0" w:space="0" w:color="auto"/>
        <w:right w:val="none" w:sz="0" w:space="0" w:color="auto"/>
      </w:divBdr>
    </w:div>
    <w:div w:id="1703165975">
      <w:bodyDiv w:val="1"/>
      <w:marLeft w:val="0"/>
      <w:marRight w:val="0"/>
      <w:marTop w:val="0"/>
      <w:marBottom w:val="0"/>
      <w:divBdr>
        <w:top w:val="none" w:sz="0" w:space="0" w:color="auto"/>
        <w:left w:val="none" w:sz="0" w:space="0" w:color="auto"/>
        <w:bottom w:val="none" w:sz="0" w:space="0" w:color="auto"/>
        <w:right w:val="none" w:sz="0" w:space="0" w:color="auto"/>
      </w:divBdr>
      <w:divsChild>
        <w:div w:id="2138983318">
          <w:marLeft w:val="0"/>
          <w:marRight w:val="0"/>
          <w:marTop w:val="0"/>
          <w:marBottom w:val="0"/>
          <w:divBdr>
            <w:top w:val="none" w:sz="0" w:space="0" w:color="auto"/>
            <w:left w:val="none" w:sz="0" w:space="0" w:color="auto"/>
            <w:bottom w:val="none" w:sz="0" w:space="0" w:color="auto"/>
            <w:right w:val="none" w:sz="0" w:space="0" w:color="auto"/>
          </w:divBdr>
          <w:divsChild>
            <w:div w:id="358286713">
              <w:marLeft w:val="0"/>
              <w:marRight w:val="0"/>
              <w:marTop w:val="0"/>
              <w:marBottom w:val="0"/>
              <w:divBdr>
                <w:top w:val="none" w:sz="0" w:space="0" w:color="auto"/>
                <w:left w:val="none" w:sz="0" w:space="0" w:color="auto"/>
                <w:bottom w:val="none" w:sz="0" w:space="0" w:color="auto"/>
                <w:right w:val="none" w:sz="0" w:space="0" w:color="auto"/>
              </w:divBdr>
              <w:divsChild>
                <w:div w:id="371617971">
                  <w:marLeft w:val="0"/>
                  <w:marRight w:val="0"/>
                  <w:marTop w:val="0"/>
                  <w:marBottom w:val="0"/>
                  <w:divBdr>
                    <w:top w:val="none" w:sz="0" w:space="0" w:color="auto"/>
                    <w:left w:val="none" w:sz="0" w:space="0" w:color="auto"/>
                    <w:bottom w:val="none" w:sz="0" w:space="0" w:color="auto"/>
                    <w:right w:val="none" w:sz="0" w:space="0" w:color="auto"/>
                  </w:divBdr>
                  <w:divsChild>
                    <w:div w:id="359353477">
                      <w:marLeft w:val="0"/>
                      <w:marRight w:val="0"/>
                      <w:marTop w:val="0"/>
                      <w:marBottom w:val="0"/>
                      <w:divBdr>
                        <w:top w:val="none" w:sz="0" w:space="0" w:color="auto"/>
                        <w:left w:val="none" w:sz="0" w:space="0" w:color="auto"/>
                        <w:bottom w:val="none" w:sz="0" w:space="0" w:color="auto"/>
                        <w:right w:val="none" w:sz="0" w:space="0" w:color="auto"/>
                      </w:divBdr>
                      <w:divsChild>
                        <w:div w:id="11801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4318">
                  <w:marLeft w:val="0"/>
                  <w:marRight w:val="0"/>
                  <w:marTop w:val="0"/>
                  <w:marBottom w:val="0"/>
                  <w:divBdr>
                    <w:top w:val="none" w:sz="0" w:space="0" w:color="auto"/>
                    <w:left w:val="none" w:sz="0" w:space="0" w:color="auto"/>
                    <w:bottom w:val="none" w:sz="0" w:space="0" w:color="auto"/>
                    <w:right w:val="none" w:sz="0" w:space="0" w:color="auto"/>
                  </w:divBdr>
                  <w:divsChild>
                    <w:div w:id="995575701">
                      <w:marLeft w:val="0"/>
                      <w:marRight w:val="0"/>
                      <w:marTop w:val="0"/>
                      <w:marBottom w:val="0"/>
                      <w:divBdr>
                        <w:top w:val="none" w:sz="0" w:space="0" w:color="auto"/>
                        <w:left w:val="none" w:sz="0" w:space="0" w:color="auto"/>
                        <w:bottom w:val="none" w:sz="0" w:space="0" w:color="auto"/>
                        <w:right w:val="none" w:sz="0" w:space="0" w:color="auto"/>
                      </w:divBdr>
                    </w:div>
                    <w:div w:id="957642222">
                      <w:marLeft w:val="0"/>
                      <w:marRight w:val="0"/>
                      <w:marTop w:val="0"/>
                      <w:marBottom w:val="0"/>
                      <w:divBdr>
                        <w:top w:val="none" w:sz="0" w:space="0" w:color="auto"/>
                        <w:left w:val="none" w:sz="0" w:space="0" w:color="auto"/>
                        <w:bottom w:val="none" w:sz="0" w:space="0" w:color="auto"/>
                        <w:right w:val="none" w:sz="0" w:space="0" w:color="auto"/>
                      </w:divBdr>
                    </w:div>
                    <w:div w:id="48697589">
                      <w:marLeft w:val="0"/>
                      <w:marRight w:val="0"/>
                      <w:marTop w:val="0"/>
                      <w:marBottom w:val="0"/>
                      <w:divBdr>
                        <w:top w:val="none" w:sz="0" w:space="0" w:color="auto"/>
                        <w:left w:val="none" w:sz="0" w:space="0" w:color="auto"/>
                        <w:bottom w:val="none" w:sz="0" w:space="0" w:color="auto"/>
                        <w:right w:val="none" w:sz="0" w:space="0" w:color="auto"/>
                      </w:divBdr>
                      <w:divsChild>
                        <w:div w:id="873272528">
                          <w:marLeft w:val="0"/>
                          <w:marRight w:val="0"/>
                          <w:marTop w:val="0"/>
                          <w:marBottom w:val="0"/>
                          <w:divBdr>
                            <w:top w:val="none" w:sz="0" w:space="0" w:color="auto"/>
                            <w:left w:val="none" w:sz="0" w:space="0" w:color="auto"/>
                            <w:bottom w:val="none" w:sz="0" w:space="0" w:color="auto"/>
                            <w:right w:val="none" w:sz="0" w:space="0" w:color="auto"/>
                          </w:divBdr>
                          <w:divsChild>
                            <w:div w:id="549730616">
                              <w:marLeft w:val="0"/>
                              <w:marRight w:val="0"/>
                              <w:marTop w:val="0"/>
                              <w:marBottom w:val="0"/>
                              <w:divBdr>
                                <w:top w:val="none" w:sz="0" w:space="0" w:color="auto"/>
                                <w:left w:val="none" w:sz="0" w:space="0" w:color="auto"/>
                                <w:bottom w:val="none" w:sz="0" w:space="0" w:color="auto"/>
                                <w:right w:val="none" w:sz="0" w:space="0" w:color="auto"/>
                              </w:divBdr>
                              <w:divsChild>
                                <w:div w:id="1700734820">
                                  <w:marLeft w:val="0"/>
                                  <w:marRight w:val="0"/>
                                  <w:marTop w:val="0"/>
                                  <w:marBottom w:val="0"/>
                                  <w:divBdr>
                                    <w:top w:val="none" w:sz="0" w:space="0" w:color="auto"/>
                                    <w:left w:val="none" w:sz="0" w:space="0" w:color="auto"/>
                                    <w:bottom w:val="none" w:sz="0" w:space="0" w:color="auto"/>
                                    <w:right w:val="none" w:sz="0" w:space="0" w:color="auto"/>
                                  </w:divBdr>
                                  <w:divsChild>
                                    <w:div w:id="1331761366">
                                      <w:marLeft w:val="0"/>
                                      <w:marRight w:val="0"/>
                                      <w:marTop w:val="0"/>
                                      <w:marBottom w:val="0"/>
                                      <w:divBdr>
                                        <w:top w:val="none" w:sz="0" w:space="0" w:color="auto"/>
                                        <w:left w:val="none" w:sz="0" w:space="0" w:color="auto"/>
                                        <w:bottom w:val="none" w:sz="0" w:space="0" w:color="auto"/>
                                        <w:right w:val="none" w:sz="0" w:space="0" w:color="auto"/>
                                      </w:divBdr>
                                    </w:div>
                                  </w:divsChild>
                                </w:div>
                                <w:div w:id="481698062">
                                  <w:marLeft w:val="0"/>
                                  <w:marRight w:val="0"/>
                                  <w:marTop w:val="0"/>
                                  <w:marBottom w:val="0"/>
                                  <w:divBdr>
                                    <w:top w:val="none" w:sz="0" w:space="0" w:color="auto"/>
                                    <w:left w:val="none" w:sz="0" w:space="0" w:color="auto"/>
                                    <w:bottom w:val="none" w:sz="0" w:space="0" w:color="auto"/>
                                    <w:right w:val="none" w:sz="0" w:space="0" w:color="auto"/>
                                  </w:divBdr>
                                  <w:divsChild>
                                    <w:div w:id="7396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53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video/video.php?v=342977102482"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svg"/><Relationship Id="rId10" Type="http://schemas.openxmlformats.org/officeDocument/2006/relationships/image" Target="media/image4.sv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64B3E-E196-491E-9005-A8F09117B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5</Pages>
  <Words>2236</Words>
  <Characters>12747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 Codman-Wilson</dc:creator>
  <cp:keywords/>
  <dc:description/>
  <cp:lastModifiedBy>ML Codman-Wilson</cp:lastModifiedBy>
  <cp:revision>20</cp:revision>
  <dcterms:created xsi:type="dcterms:W3CDTF">2022-10-11T01:17:00Z</dcterms:created>
  <dcterms:modified xsi:type="dcterms:W3CDTF">2022-10-18T18:30:00Z</dcterms:modified>
</cp:coreProperties>
</file>