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6B038" w14:textId="7595BEE4" w:rsidR="007F64D7" w:rsidRPr="00FC1C3A" w:rsidRDefault="006B7130" w:rsidP="00946B5D">
      <w:pPr>
        <w:jc w:val="center"/>
        <w:rPr>
          <w:b/>
          <w:bCs/>
          <w:sz w:val="28"/>
          <w:szCs w:val="28"/>
        </w:rPr>
      </w:pPr>
      <w:r w:rsidRPr="00FC1C3A">
        <w:rPr>
          <w:b/>
          <w:bCs/>
          <w:sz w:val="28"/>
          <w:szCs w:val="28"/>
        </w:rPr>
        <w:t xml:space="preserve">New Hope Sermon </w:t>
      </w:r>
      <w:proofErr w:type="gramStart"/>
      <w:r w:rsidR="00FC1C3A" w:rsidRPr="00FC1C3A">
        <w:rPr>
          <w:b/>
          <w:bCs/>
          <w:sz w:val="28"/>
          <w:szCs w:val="28"/>
        </w:rPr>
        <w:t>The</w:t>
      </w:r>
      <w:proofErr w:type="gramEnd"/>
      <w:r w:rsidR="00FC1C3A" w:rsidRPr="00FC1C3A">
        <w:rPr>
          <w:b/>
          <w:bCs/>
          <w:sz w:val="28"/>
          <w:szCs w:val="28"/>
        </w:rPr>
        <w:t xml:space="preserve"> Spirit of G</w:t>
      </w:r>
      <w:r w:rsidRPr="00FC1C3A">
        <w:rPr>
          <w:b/>
          <w:bCs/>
          <w:sz w:val="28"/>
          <w:szCs w:val="28"/>
        </w:rPr>
        <w:t xml:space="preserve">enerosity </w:t>
      </w:r>
    </w:p>
    <w:p w14:paraId="50B85063" w14:textId="49F0D1F0" w:rsidR="0031444C" w:rsidRDefault="0031444C"/>
    <w:p w14:paraId="36B2B436" w14:textId="7D9A2467" w:rsidR="0031444C" w:rsidRPr="00946B5D" w:rsidRDefault="0031444C">
      <w:pPr>
        <w:rPr>
          <w:b/>
          <w:bCs/>
        </w:rPr>
      </w:pPr>
      <w:r w:rsidRPr="00946B5D">
        <w:rPr>
          <w:b/>
          <w:bCs/>
        </w:rPr>
        <w:t>Introduction</w:t>
      </w:r>
    </w:p>
    <w:p w14:paraId="4DE34B48" w14:textId="422844D3" w:rsidR="0031444C" w:rsidRDefault="0031444C">
      <w:r>
        <w:t>According to the TV ads, store sales and online shopping offers, the Christmas season is already upon us.  It is a season of giving for sure</w:t>
      </w:r>
      <w:r w:rsidR="00FC1C3A">
        <w:t>, a</w:t>
      </w:r>
      <w:r>
        <w:t>nd the commercials all point to the gifts you can give (and receive</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r w:rsidR="00FC1C3A">
        <w:t>There can be abundant generosity since m</w:t>
      </w:r>
      <w:r w:rsidR="00EB7F77">
        <w:t xml:space="preserve">any of those </w:t>
      </w:r>
      <w:r w:rsidR="00FC1C3A">
        <w:t xml:space="preserve">gifts </w:t>
      </w:r>
      <w:r w:rsidR="00EB7F77">
        <w:t xml:space="preserve">require chunks of money. </w:t>
      </w:r>
      <w:proofErr w:type="gramStart"/>
      <w:r w:rsidR="009F32B4">
        <w:t>So</w:t>
      </w:r>
      <w:proofErr w:type="gramEnd"/>
      <w:r w:rsidR="009F32B4">
        <w:t xml:space="preserve"> generosity is a fitting theme for this Christmas season. T</w:t>
      </w:r>
      <w:r w:rsidR="00FC1C3A">
        <w:t xml:space="preserve">oday, </w:t>
      </w:r>
      <w:r w:rsidR="00EB7F77">
        <w:t xml:space="preserve">I want to focus on </w:t>
      </w:r>
      <w:r w:rsidR="00FC1C3A">
        <w:t>the Spirit of G</w:t>
      </w:r>
      <w:r w:rsidR="00EB7F77">
        <w:t xml:space="preserve">enerosity </w:t>
      </w:r>
      <w:r w:rsidR="00B57F3A">
        <w:t>through</w:t>
      </w:r>
      <w:r w:rsidR="00EB7F77">
        <w:t xml:space="preserve"> “deeds of love and mercy.”  That was the phrase the Spirit </w:t>
      </w:r>
      <w:proofErr w:type="gramStart"/>
      <w:r w:rsidR="00EB7F77">
        <w:t>brought to mind</w:t>
      </w:r>
      <w:proofErr w:type="gramEnd"/>
      <w:r w:rsidR="00EB7F77">
        <w:t xml:space="preserve"> as I was meditating on </w:t>
      </w:r>
      <w:r w:rsidR="007105B8">
        <w:t>generosity</w:t>
      </w:r>
      <w:r w:rsidR="00EB7F77">
        <w:t xml:space="preserve"> this week. It comes from the hymn </w:t>
      </w:r>
      <w:r w:rsidR="00EB7F77" w:rsidRPr="007105B8">
        <w:rPr>
          <w:i/>
          <w:iCs/>
        </w:rPr>
        <w:t>Lead on O King Eternal.</w:t>
      </w:r>
      <w:r w:rsidR="00EB7F77">
        <w:t xml:space="preserve">  This is a spiritual warfare song, but verse two </w:t>
      </w:r>
      <w:proofErr w:type="gramStart"/>
      <w:r w:rsidR="00EB7F77">
        <w:t>actually fits</w:t>
      </w:r>
      <w:proofErr w:type="gramEnd"/>
      <w:r w:rsidR="00EB7F77">
        <w:t xml:space="preserve"> the Christmas season:</w:t>
      </w:r>
    </w:p>
    <w:p w14:paraId="0813A046" w14:textId="5E1DC0CB" w:rsidR="00EB7F77" w:rsidRPr="009F32B4" w:rsidRDefault="008F51B6" w:rsidP="009F32B4">
      <w:pPr>
        <w:ind w:left="720"/>
        <w:rPr>
          <w:sz w:val="18"/>
          <w:szCs w:val="18"/>
        </w:rPr>
      </w:pPr>
      <w:r>
        <w:t>“</w:t>
      </w:r>
      <w:r w:rsidR="00EB7F77">
        <w:t>Lead on, O King Eternal, till sins’ fierce war shall cease, and holiness shall whisper the sweet Amen of peace. But not with swords loud clashing nor roll of stirring drums, with deeds of love and mercy the heavenly kingdom comes.”</w:t>
      </w:r>
      <w:r w:rsidR="00AB7FC6">
        <w:t xml:space="preserve"> </w:t>
      </w:r>
      <w:r w:rsidR="00AB7FC6" w:rsidRPr="009F32B4">
        <w:rPr>
          <w:sz w:val="18"/>
          <w:szCs w:val="18"/>
        </w:rPr>
        <w:t>(</w:t>
      </w:r>
      <w:proofErr w:type="gramStart"/>
      <w:r w:rsidR="00AB7FC6" w:rsidRPr="009F32B4">
        <w:rPr>
          <w:sz w:val="18"/>
          <w:szCs w:val="18"/>
        </w:rPr>
        <w:t>w</w:t>
      </w:r>
      <w:r w:rsidR="007105B8" w:rsidRPr="009F32B4">
        <w:rPr>
          <w:sz w:val="18"/>
          <w:szCs w:val="18"/>
        </w:rPr>
        <w:t>o</w:t>
      </w:r>
      <w:r w:rsidR="00AB7FC6" w:rsidRPr="009F32B4">
        <w:rPr>
          <w:sz w:val="18"/>
          <w:szCs w:val="18"/>
        </w:rPr>
        <w:t xml:space="preserve">rds </w:t>
      </w:r>
      <w:r w:rsidR="007105B8" w:rsidRPr="009F32B4">
        <w:rPr>
          <w:sz w:val="18"/>
          <w:szCs w:val="18"/>
        </w:rPr>
        <w:t>:</w:t>
      </w:r>
      <w:proofErr w:type="spellStart"/>
      <w:r w:rsidR="00AB7FC6" w:rsidRPr="009F32B4">
        <w:rPr>
          <w:sz w:val="18"/>
          <w:szCs w:val="18"/>
        </w:rPr>
        <w:t>Ermest</w:t>
      </w:r>
      <w:proofErr w:type="spellEnd"/>
      <w:proofErr w:type="gramEnd"/>
      <w:r w:rsidR="00AB7FC6" w:rsidRPr="009F32B4">
        <w:rPr>
          <w:sz w:val="18"/>
          <w:szCs w:val="18"/>
        </w:rPr>
        <w:t xml:space="preserve"> Shurtleff, music: Henry Smart).</w:t>
      </w:r>
    </w:p>
    <w:p w14:paraId="3EB7C235" w14:textId="77777777" w:rsidR="00E17DE4" w:rsidRDefault="00E17DE4" w:rsidP="008F51B6"/>
    <w:p w14:paraId="21CE53A5" w14:textId="2C792C82" w:rsidR="008F51B6" w:rsidRDefault="008F51B6" w:rsidP="008F51B6">
      <w:r>
        <w:t>When Jesus was born</w:t>
      </w:r>
      <w:r w:rsidR="00E17DE4">
        <w:t>,</w:t>
      </w:r>
      <w:r>
        <w:t xml:space="preserve"> the world was embroiled in “swords loud clashing and </w:t>
      </w:r>
      <w:r w:rsidR="00B57F3A">
        <w:t xml:space="preserve">the </w:t>
      </w:r>
      <w:r>
        <w:t xml:space="preserve">roll of stirring drums. “Human sin has created a warring madness for centuries, so the angels’ proclamation heralding the birth of the Prince of Peace was a sign that “the heavenly kingdom” was at hand.  </w:t>
      </w:r>
      <w:r w:rsidR="00E17DE4">
        <w:t>“Peace on earth, good will towards men” is</w:t>
      </w:r>
      <w:r>
        <w:t xml:space="preserve"> still </w:t>
      </w:r>
      <w:r w:rsidR="00E17DE4">
        <w:t>d</w:t>
      </w:r>
      <w:r>
        <w:t xml:space="preserve">esperately needed as wars continue to wreck their </w:t>
      </w:r>
      <w:r w:rsidR="00E17DE4">
        <w:t xml:space="preserve">suffering </w:t>
      </w:r>
      <w:r w:rsidR="00C37995">
        <w:t>globally</w:t>
      </w:r>
      <w:r>
        <w:t>.</w:t>
      </w:r>
      <w:r w:rsidR="00E17DE4">
        <w:t xml:space="preserve">  </w:t>
      </w:r>
      <w:r w:rsidR="00C37995">
        <w:t>T</w:t>
      </w:r>
      <w:r w:rsidR="00E17DE4">
        <w:t xml:space="preserve">his Christmas we </w:t>
      </w:r>
      <w:r w:rsidR="00C37995">
        <w:t>all need to r</w:t>
      </w:r>
      <w:r w:rsidR="00E17DE4">
        <w:t xml:space="preserve">est in the care of </w:t>
      </w:r>
      <w:r w:rsidR="00C37995">
        <w:t xml:space="preserve">Jesus, </w:t>
      </w:r>
      <w:r w:rsidR="00E17DE4">
        <w:t>the Prince of Peace</w:t>
      </w:r>
      <w:r w:rsidR="00C37995">
        <w:t xml:space="preserve"> and share His peace with others</w:t>
      </w:r>
      <w:r w:rsidR="00E17DE4">
        <w:t>.</w:t>
      </w:r>
    </w:p>
    <w:p w14:paraId="74ED9F51" w14:textId="5B05D4F2" w:rsidR="008F51B6" w:rsidRDefault="008F51B6" w:rsidP="008F51B6"/>
    <w:p w14:paraId="17280002" w14:textId="0E327153" w:rsidR="00946B5D" w:rsidRDefault="00E17DE4" w:rsidP="008F51B6">
      <w:r>
        <w:t xml:space="preserve">But </w:t>
      </w:r>
      <w:r w:rsidR="00946B5D">
        <w:t xml:space="preserve">Jesus also demonstrated </w:t>
      </w:r>
      <w:r>
        <w:t>“</w:t>
      </w:r>
      <w:r w:rsidR="00946B5D">
        <w:t>deeds of love and mercy</w:t>
      </w:r>
      <w:r w:rsidR="00C37995">
        <w:t>.</w:t>
      </w:r>
      <w:r>
        <w:t>”</w:t>
      </w:r>
      <w:r w:rsidR="00C37995">
        <w:t xml:space="preserve"> In Him they</w:t>
      </w:r>
      <w:r w:rsidR="00946B5D">
        <w:t xml:space="preserve"> </w:t>
      </w:r>
      <w:r w:rsidR="00FD75BC">
        <w:t>were</w:t>
      </w:r>
      <w:r>
        <w:t xml:space="preserve"> </w:t>
      </w:r>
      <w:r w:rsidR="00946B5D">
        <w:t xml:space="preserve">signature </w:t>
      </w:r>
      <w:proofErr w:type="gramStart"/>
      <w:r w:rsidR="00946B5D">
        <w:t>evidences</w:t>
      </w:r>
      <w:proofErr w:type="gramEnd"/>
      <w:r w:rsidR="00946B5D">
        <w:t xml:space="preserve"> of God’s presence.  </w:t>
      </w:r>
    </w:p>
    <w:p w14:paraId="13C2763B" w14:textId="77777777" w:rsidR="00946B5D" w:rsidRDefault="00946B5D" w:rsidP="008F51B6"/>
    <w:p w14:paraId="09C71EC2" w14:textId="2C62B714" w:rsidR="008F51B6" w:rsidRDefault="00C37995" w:rsidP="008F51B6">
      <w:r>
        <w:t>They still are.</w:t>
      </w:r>
    </w:p>
    <w:p w14:paraId="66A28853" w14:textId="0454BB49" w:rsidR="0027799E" w:rsidRDefault="0027799E" w:rsidP="008F51B6"/>
    <w:p w14:paraId="41A19EE9" w14:textId="4D455720" w:rsidR="0027799E" w:rsidRDefault="0027799E" w:rsidP="008F51B6">
      <w:pPr>
        <w:rPr>
          <w:b/>
          <w:bCs/>
        </w:rPr>
      </w:pPr>
      <w:r w:rsidRPr="0027799E">
        <w:rPr>
          <w:b/>
          <w:bCs/>
        </w:rPr>
        <w:t>Deeds of love and mercy</w:t>
      </w:r>
    </w:p>
    <w:p w14:paraId="208DF560" w14:textId="4DBDEC42" w:rsidR="00C259FB" w:rsidRDefault="00FD75BC" w:rsidP="008F51B6">
      <w:r w:rsidRPr="00FD75BC">
        <w:t>Someone once said, “Your actions speak so loud</w:t>
      </w:r>
      <w:r w:rsidR="009F32B4">
        <w:t>ly</w:t>
      </w:r>
      <w:r w:rsidRPr="00FD75BC">
        <w:t>, I can’t hear what you say.”</w:t>
      </w:r>
      <w:r>
        <w:t xml:space="preserve"> </w:t>
      </w:r>
      <w:r w:rsidR="0018774F">
        <w:t xml:space="preserve">Aleksandra </w:t>
      </w:r>
      <w:proofErr w:type="spellStart"/>
      <w:r w:rsidR="0018774F">
        <w:t>Layland</w:t>
      </w:r>
      <w:proofErr w:type="spellEnd"/>
      <w:r w:rsidR="0018774F">
        <w:t xml:space="preserve"> says </w:t>
      </w:r>
      <w:r w:rsidR="00C45BED">
        <w:t xml:space="preserve">it a bit differently: </w:t>
      </w:r>
      <w:r w:rsidR="0018774F">
        <w:t xml:space="preserve">“Actions speak louder than words. Words cost nothing. Actions can cost everything.” The generosity we’ve experienced here in Wheaton in the last few months </w:t>
      </w:r>
      <w:r w:rsidR="00E90DE9">
        <w:rPr>
          <w:noProof/>
        </w:rPr>
        <w:drawing>
          <wp:anchor distT="0" distB="0" distL="114300" distR="114300" simplePos="0" relativeHeight="251659264" behindDoc="0" locked="0" layoutInCell="1" allowOverlap="1" wp14:anchorId="177A067F" wp14:editId="54D823EE">
            <wp:simplePos x="0" y="0"/>
            <wp:positionH relativeFrom="column">
              <wp:align>left</wp:align>
            </wp:positionH>
            <wp:positionV relativeFrom="paragraph">
              <wp:posOffset>3977640</wp:posOffset>
            </wp:positionV>
            <wp:extent cx="1903610" cy="1427708"/>
            <wp:effectExtent l="0" t="0" r="1905" b="127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0490" cy="1432868"/>
                    </a:xfrm>
                    <a:prstGeom prst="rect">
                      <a:avLst/>
                    </a:prstGeom>
                    <a:noFill/>
                    <a:ln>
                      <a:noFill/>
                    </a:ln>
                  </pic:spPr>
                </pic:pic>
              </a:graphicData>
            </a:graphic>
            <wp14:sizeRelH relativeFrom="page">
              <wp14:pctWidth>0</wp14:pctWidth>
            </wp14:sizeRelH>
            <wp14:sizeRelV relativeFrom="page">
              <wp14:pctHeight>0</wp14:pctHeight>
            </wp14:sizeRelV>
          </wp:anchor>
        </w:drawing>
      </w:r>
      <w:r w:rsidR="0018774F">
        <w:t xml:space="preserve">has been </w:t>
      </w:r>
      <w:r w:rsidR="00C37995">
        <w:t xml:space="preserve">very </w:t>
      </w:r>
      <w:r w:rsidR="0018774F">
        <w:t>costly</w:t>
      </w:r>
      <w:r w:rsidR="00C37995">
        <w:t xml:space="preserve"> for the givers</w:t>
      </w:r>
      <w:r w:rsidR="0018774F">
        <w:t xml:space="preserve">. </w:t>
      </w:r>
      <w:r w:rsidR="00C37995">
        <w:t xml:space="preserve">But it’s a witness to God’s grace. </w:t>
      </w:r>
      <w:r w:rsidR="0018774F">
        <w:t xml:space="preserve">So let me start this meditation </w:t>
      </w:r>
      <w:r w:rsidR="00DA1729">
        <w:t>on generosity with</w:t>
      </w:r>
      <w:r w:rsidR="0018774F">
        <w:t xml:space="preserve"> how we have experienced deeds of love and mercy extended to us</w:t>
      </w:r>
      <w:r w:rsidR="00DA1729">
        <w:t xml:space="preserve"> as others have </w:t>
      </w:r>
      <w:r w:rsidR="009F32B4">
        <w:t xml:space="preserve">lived out </w:t>
      </w:r>
      <w:r w:rsidR="00DA1729">
        <w:t>the</w:t>
      </w:r>
      <w:r w:rsidR="00C259FB">
        <w:t xml:space="preserve"> </w:t>
      </w:r>
      <w:r w:rsidR="00DA1729">
        <w:t>S</w:t>
      </w:r>
      <w:r w:rsidR="00C259FB">
        <w:t xml:space="preserve">pirit of </w:t>
      </w:r>
      <w:r w:rsidR="00DA1729">
        <w:t>G</w:t>
      </w:r>
      <w:r w:rsidR="00C259FB">
        <w:t xml:space="preserve">enerosity. </w:t>
      </w:r>
    </w:p>
    <w:p w14:paraId="0AEC4B2A" w14:textId="77777777" w:rsidR="00C259FB" w:rsidRDefault="00C259FB" w:rsidP="008F51B6"/>
    <w:p w14:paraId="2A2B3C8E" w14:textId="7B33BD26" w:rsidR="00FD75BC" w:rsidRDefault="00C45BED" w:rsidP="008F51B6">
      <w:r>
        <w:t>Here’s our story.</w:t>
      </w:r>
    </w:p>
    <w:p w14:paraId="2BC158A9" w14:textId="337307DD" w:rsidR="00C45BED" w:rsidRDefault="00C45BED" w:rsidP="008F51B6"/>
    <w:p w14:paraId="405ACED4" w14:textId="1F5D7215" w:rsidR="005C65BC" w:rsidRDefault="00C45BED" w:rsidP="008F51B6">
      <w:r>
        <w:t xml:space="preserve">In late spring when it was clear we would be moving back to Wheaton, we experienced generosity both in Orlando and in Wheaton.  Bruce and Becky in Orlando worked hard to help us get packed up, get the moving truck packed and get the various documents in order that we would need. Marti in Wheaton began her search for all kinds of furniture and household items we had to have back in Wheaton </w:t>
      </w:r>
      <w:r w:rsidR="00B57F3A">
        <w:t>(</w:t>
      </w:r>
      <w:r>
        <w:t>since we had sold or given away most of our stuff when we left Wheaton 2 years previously</w:t>
      </w:r>
      <w:r w:rsidR="00B57F3A">
        <w:t>)</w:t>
      </w:r>
      <w:r>
        <w:t>.  She found things on BNNN (an amazing group called Buy Nothing North Naperville)</w:t>
      </w:r>
      <w:r w:rsidR="005C65BC">
        <w:t xml:space="preserve">, </w:t>
      </w:r>
      <w:r w:rsidR="00B57F3A">
        <w:t>as we</w:t>
      </w:r>
      <w:r w:rsidR="0049160C">
        <w:t>ll</w:t>
      </w:r>
      <w:r w:rsidR="00B57F3A">
        <w:t xml:space="preserve"> as t</w:t>
      </w:r>
      <w:r w:rsidR="005C65BC">
        <w:t xml:space="preserve">hrough friends </w:t>
      </w:r>
      <w:r>
        <w:t xml:space="preserve">and </w:t>
      </w:r>
      <w:r w:rsidR="0049160C">
        <w:t xml:space="preserve">her persistent scavenger hunting for things we needed. </w:t>
      </w:r>
      <w:r w:rsidR="005C65BC">
        <w:t xml:space="preserve"> Then she hired a small U Haul </w:t>
      </w:r>
      <w:r w:rsidR="009F32B4">
        <w:t>in June</w:t>
      </w:r>
      <w:r w:rsidR="005C65BC">
        <w:t xml:space="preserve"> to get the stuff to 921 Cherry. As a result, when we arrived</w:t>
      </w:r>
      <w:r w:rsidR="00B57F3A">
        <w:t xml:space="preserve"> from</w:t>
      </w:r>
      <w:r w:rsidR="009631B0">
        <w:t xml:space="preserve"> </w:t>
      </w:r>
      <w:r w:rsidR="0049160C">
        <w:t>Orlando</w:t>
      </w:r>
      <w:r w:rsidR="005C65BC">
        <w:t xml:space="preserve">, there were 2 </w:t>
      </w:r>
      <w:r w:rsidR="0049160C">
        <w:t xml:space="preserve">new </w:t>
      </w:r>
      <w:r w:rsidR="005C65BC">
        <w:t>additional beds already set up</w:t>
      </w:r>
      <w:r w:rsidR="0049160C">
        <w:t xml:space="preserve"> and made with fresh linens,</w:t>
      </w:r>
      <w:r w:rsidR="005C65BC">
        <w:t xml:space="preserve"> a long table to eat at, furniture for the living room, an iron and ironing board, a coffee maker, a </w:t>
      </w:r>
      <w:proofErr w:type="gramStart"/>
      <w:r w:rsidR="005C65BC">
        <w:t>blender</w:t>
      </w:r>
      <w:proofErr w:type="gramEnd"/>
      <w:r w:rsidR="005C65BC">
        <w:t xml:space="preserve"> and many other kitchen household items. There was a team of New Hope church members who were here who helped unload the van and our car and set things up for us.  </w:t>
      </w:r>
      <w:r w:rsidR="009F32B4">
        <w:t xml:space="preserve">Since </w:t>
      </w:r>
      <w:proofErr w:type="gramStart"/>
      <w:r w:rsidR="009F32B4">
        <w:t>then</w:t>
      </w:r>
      <w:proofErr w:type="gramEnd"/>
      <w:r w:rsidR="005C65BC">
        <w:t xml:space="preserve"> Marti and others have continued to find things we need – all free.  It’s been so kind.</w:t>
      </w:r>
    </w:p>
    <w:p w14:paraId="5D8383DE" w14:textId="77777777" w:rsidR="005C65BC" w:rsidRDefault="005C65BC" w:rsidP="008F51B6"/>
    <w:p w14:paraId="7C42888D" w14:textId="765C43AA" w:rsidR="00D5193E" w:rsidRDefault="005C65BC" w:rsidP="008F51B6">
      <w:r>
        <w:t>Then, this past week</w:t>
      </w:r>
      <w:r w:rsidR="00EF766F">
        <w:t xml:space="preserve">, as we </w:t>
      </w:r>
      <w:r w:rsidR="009F32B4">
        <w:t xml:space="preserve">signed a contract </w:t>
      </w:r>
      <w:r w:rsidR="00EF766F">
        <w:t>to rent a bigger house here in Wheaton,</w:t>
      </w:r>
      <w:r w:rsidR="009F32B4">
        <w:t xml:space="preserve"> starting in January,</w:t>
      </w:r>
      <w:r w:rsidR="00EF766F">
        <w:t xml:space="preserve"> </w:t>
      </w:r>
      <w:r>
        <w:t>another dear friend</w:t>
      </w:r>
      <w:r w:rsidR="009F32B4">
        <w:t xml:space="preserve"> </w:t>
      </w:r>
      <w:r w:rsidR="00632B73">
        <w:t>d</w:t>
      </w:r>
      <w:r w:rsidR="009F32B4">
        <w:t xml:space="preserve">emonstrated a remarkable </w:t>
      </w:r>
      <w:r w:rsidR="00632B73">
        <w:t>Sp</w:t>
      </w:r>
      <w:r w:rsidR="009F32B4">
        <w:t xml:space="preserve">irit of </w:t>
      </w:r>
      <w:r w:rsidR="00632B73">
        <w:t xml:space="preserve">Generosity. Gloria is a member of </w:t>
      </w:r>
      <w:r>
        <w:t>the church I pastored before the house church</w:t>
      </w:r>
      <w:r w:rsidR="001A1BA5">
        <w:t xml:space="preserve">. </w:t>
      </w:r>
      <w:r w:rsidR="00632B73">
        <w:t xml:space="preserve">This week she </w:t>
      </w:r>
      <w:r>
        <w:t xml:space="preserve">offered </w:t>
      </w:r>
      <w:r w:rsidR="00EF766F">
        <w:t xml:space="preserve">us her mother’s furniture, </w:t>
      </w:r>
      <w:proofErr w:type="spellStart"/>
      <w:proofErr w:type="gramStart"/>
      <w:r w:rsidR="00EF766F">
        <w:t>china</w:t>
      </w:r>
      <w:proofErr w:type="spellEnd"/>
      <w:proofErr w:type="gramEnd"/>
      <w:r w:rsidR="00EF766F">
        <w:t xml:space="preserve"> and glassware. </w:t>
      </w:r>
      <w:r w:rsidR="009631B0">
        <w:t>Gloria’s father died of Alzheimer several years ago and her mother just died this year of cancer and a multi</w:t>
      </w:r>
      <w:r w:rsidR="00654FA8">
        <w:t>t</w:t>
      </w:r>
      <w:r w:rsidR="009631B0">
        <w:t>ude of other ailments.</w:t>
      </w:r>
      <w:r w:rsidR="00EF766F">
        <w:t xml:space="preserve"> We are moving into a </w:t>
      </w:r>
      <w:proofErr w:type="gramStart"/>
      <w:r w:rsidR="00EF766F">
        <w:t>3 bedroom</w:t>
      </w:r>
      <w:proofErr w:type="gramEnd"/>
      <w:r w:rsidR="00EF766F">
        <w:t xml:space="preserve"> house where we will now </w:t>
      </w:r>
      <w:r w:rsidR="008258BE">
        <w:rPr>
          <w:noProof/>
        </w:rPr>
        <w:drawing>
          <wp:anchor distT="0" distB="0" distL="114300" distR="114300" simplePos="0" relativeHeight="251661312" behindDoc="0" locked="0" layoutInCell="1" allowOverlap="1" wp14:anchorId="2904544C" wp14:editId="50484AB8">
            <wp:simplePos x="0" y="0"/>
            <wp:positionH relativeFrom="column">
              <wp:align>left</wp:align>
            </wp:positionH>
            <wp:positionV relativeFrom="paragraph">
              <wp:posOffset>6303645</wp:posOffset>
            </wp:positionV>
            <wp:extent cx="2205906" cy="1357931"/>
            <wp:effectExtent l="0" t="0" r="4445" b="0"/>
            <wp:wrapSquare wrapText="bothSides"/>
            <wp:docPr id="4" name="Picture 4" descr="A person sleeping on a cou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leeping on a couch&#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4880" cy="1369611"/>
                    </a:xfrm>
                    <a:prstGeom prst="rect">
                      <a:avLst/>
                    </a:prstGeom>
                    <a:noFill/>
                    <a:ln>
                      <a:noFill/>
                    </a:ln>
                  </pic:spPr>
                </pic:pic>
              </a:graphicData>
            </a:graphic>
            <wp14:sizeRelH relativeFrom="page">
              <wp14:pctWidth>0</wp14:pctWidth>
            </wp14:sizeRelH>
            <wp14:sizeRelV relativeFrom="page">
              <wp14:pctHeight>0</wp14:pctHeight>
            </wp14:sizeRelV>
          </wp:anchor>
        </w:drawing>
      </w:r>
      <w:r w:rsidR="00EF766F">
        <w:t xml:space="preserve">have rooms for visitors and renters and the lifestyle of hospitality that is our calling. </w:t>
      </w:r>
      <w:r w:rsidR="009631B0">
        <w:t>But not enough furniture to furnish the space.</w:t>
      </w:r>
      <w:r w:rsidR="0049160C">
        <w:t xml:space="preserve"> </w:t>
      </w:r>
      <w:r w:rsidR="00EF766F">
        <w:t xml:space="preserve">This week’s costly generosity was in the hauling of </w:t>
      </w:r>
      <w:r w:rsidR="009631B0">
        <w:t>several</w:t>
      </w:r>
      <w:r w:rsidR="00EF766F">
        <w:t xml:space="preserve"> big furniture items </w:t>
      </w:r>
      <w:r w:rsidR="0049160C">
        <w:t>from Gloria’s t</w:t>
      </w:r>
      <w:r w:rsidR="00EF766F">
        <w:t xml:space="preserve">o </w:t>
      </w:r>
      <w:r w:rsidR="0049160C">
        <w:t xml:space="preserve">our current home on Cherry St. </w:t>
      </w:r>
      <w:r w:rsidR="00EF766F">
        <w:t xml:space="preserve">It was very costly for the team of 3 because the 6 ½ </w:t>
      </w:r>
      <w:r w:rsidR="00C03964">
        <w:t xml:space="preserve">foot </w:t>
      </w:r>
      <w:r w:rsidR="00EF766F">
        <w:t xml:space="preserve">sofa </w:t>
      </w:r>
      <w:r w:rsidR="0049160C">
        <w:t>Glori</w:t>
      </w:r>
      <w:r w:rsidR="00C03964">
        <w:t>a</w:t>
      </w:r>
      <w:r w:rsidR="0049160C">
        <w:t xml:space="preserve"> was giving us </w:t>
      </w:r>
      <w:r w:rsidR="00EF766F">
        <w:t xml:space="preserve">did not fit in the freight elevator and </w:t>
      </w:r>
      <w:r w:rsidR="00C03964">
        <w:t xml:space="preserve">Marti, </w:t>
      </w:r>
      <w:proofErr w:type="spellStart"/>
      <w:r w:rsidR="00C03964">
        <w:t>Kun</w:t>
      </w:r>
      <w:proofErr w:type="spellEnd"/>
      <w:r w:rsidR="00C03964">
        <w:t xml:space="preserve"> and David</w:t>
      </w:r>
      <w:r w:rsidR="00EF766F">
        <w:t xml:space="preserve"> had to maneuver it down 3 flights of stairs!  </w:t>
      </w:r>
      <w:r w:rsidR="0070763F">
        <w:t xml:space="preserve">There was also a loveseat, 2 bookcases, a chest of drawers, a large storage </w:t>
      </w:r>
      <w:proofErr w:type="gramStart"/>
      <w:r w:rsidR="0070763F">
        <w:t>cabinet ,</w:t>
      </w:r>
      <w:proofErr w:type="gramEnd"/>
      <w:r w:rsidR="0070763F">
        <w:t xml:space="preserve"> a large casserole dish</w:t>
      </w:r>
      <w:r w:rsidR="007E5B14">
        <w:t xml:space="preserve">, </w:t>
      </w:r>
      <w:r w:rsidR="00C03964">
        <w:t xml:space="preserve">a lovely big soup tureen (a symbol of hospitality), </w:t>
      </w:r>
      <w:r w:rsidR="007E5B14">
        <w:t>a</w:t>
      </w:r>
      <w:r w:rsidR="0070763F">
        <w:t xml:space="preserve">nd a beautiful Egyptian picture </w:t>
      </w:r>
      <w:r w:rsidR="00C03964">
        <w:t xml:space="preserve">painted </w:t>
      </w:r>
      <w:r w:rsidR="0070763F">
        <w:t xml:space="preserve">on papyrus </w:t>
      </w:r>
      <w:r w:rsidR="007E5B14">
        <w:t>with</w:t>
      </w:r>
      <w:r w:rsidR="0070763F">
        <w:t xml:space="preserve"> a </w:t>
      </w:r>
      <w:r w:rsidR="007E5B14">
        <w:t>Tiffany style Egyptian looking lamp to go with it.</w:t>
      </w:r>
      <w:r w:rsidR="00C03964">
        <w:t xml:space="preserve">. We had filled my van with boxes of glassware and </w:t>
      </w:r>
      <w:proofErr w:type="spellStart"/>
      <w:r w:rsidR="00C03964">
        <w:t>china</w:t>
      </w:r>
      <w:proofErr w:type="spellEnd"/>
      <w:r w:rsidR="00C03964">
        <w:t xml:space="preserve"> the day before! </w:t>
      </w:r>
      <w:r w:rsidR="0070763F">
        <w:t xml:space="preserve"> A</w:t>
      </w:r>
      <w:r w:rsidR="00632B73">
        <w:t xml:space="preserve">ll these gifts will help us </w:t>
      </w:r>
      <w:r w:rsidR="00EF766F">
        <w:t xml:space="preserve">furnish the 20 x15 ft. family room, all 3 bedrooms and have the </w:t>
      </w:r>
      <w:proofErr w:type="spellStart"/>
      <w:r w:rsidR="00EF766F">
        <w:t>china</w:t>
      </w:r>
      <w:proofErr w:type="spellEnd"/>
      <w:r w:rsidR="00EF766F">
        <w:t xml:space="preserve"> and glassware for multiple use by multiple people in 2022 and beyond!  </w:t>
      </w:r>
      <w:r w:rsidR="00D5193E">
        <w:t xml:space="preserve">I wanted Gloria to see how Keith had immediately taken to the long sofa and was sound asleep on it, so I took a picture and emailed it to her.  Here is her response: </w:t>
      </w:r>
      <w:r w:rsidR="00477053">
        <w:t>“Oh, this makes me so happy! Bless the dear man!”</w:t>
      </w:r>
      <w:r w:rsidR="009631B0">
        <w:t xml:space="preserve">  </w:t>
      </w:r>
      <w:r w:rsidR="00477053">
        <w:t>That’s the love behind the great generosity</w:t>
      </w:r>
      <w:r w:rsidR="001A1BA5">
        <w:t>.</w:t>
      </w:r>
    </w:p>
    <w:p w14:paraId="7A739868" w14:textId="77777777" w:rsidR="00632B73" w:rsidRDefault="00632B73" w:rsidP="00506AD8"/>
    <w:p w14:paraId="7AB65AA4" w14:textId="6FBF7D0B" w:rsidR="00506AD8" w:rsidRDefault="008258BE" w:rsidP="00506AD8">
      <w:r>
        <w:rPr>
          <w:noProof/>
        </w:rPr>
        <w:drawing>
          <wp:anchor distT="0" distB="0" distL="114300" distR="114300" simplePos="0" relativeHeight="251660288" behindDoc="0" locked="0" layoutInCell="1" allowOverlap="1" wp14:anchorId="6402E211" wp14:editId="12A5CE75">
            <wp:simplePos x="0" y="0"/>
            <wp:positionH relativeFrom="column">
              <wp:align>right</wp:align>
            </wp:positionH>
            <wp:positionV relativeFrom="paragraph">
              <wp:posOffset>9100185</wp:posOffset>
            </wp:positionV>
            <wp:extent cx="1895289" cy="1895289"/>
            <wp:effectExtent l="0" t="0" r="0" b="0"/>
            <wp:wrapSquare wrapText="bothSides"/>
            <wp:docPr id="2" name="Picture 2" descr="A dining table with chairs around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ning table with chairs around it&#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899410" cy="189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B14">
        <w:t>Then</w:t>
      </w:r>
      <w:r>
        <w:t xml:space="preserve"> </w:t>
      </w:r>
      <w:r w:rsidR="00632B73">
        <w:t>also this week</w:t>
      </w:r>
      <w:r w:rsidR="007E5B14">
        <w:t xml:space="preserve"> in our </w:t>
      </w:r>
      <w:r w:rsidR="00632B73">
        <w:t>Saturday z</w:t>
      </w:r>
      <w:r w:rsidR="007E5B14">
        <w:t xml:space="preserve">oom church time, Michiko offered another gift of </w:t>
      </w:r>
      <w:r w:rsidR="00632B73">
        <w:t xml:space="preserve">great </w:t>
      </w:r>
      <w:r w:rsidR="007E5B14">
        <w:t xml:space="preserve">generosity. Michiko is my dear friend who was a visiting scholar at the U of Delaware 25 years ago.  We met at an international Thanksgiving weekend where I was the speaker. That year she became a Christian and we have been connected </w:t>
      </w:r>
      <w:r>
        <w:t xml:space="preserve">ever </w:t>
      </w:r>
      <w:r w:rsidR="007E5B14">
        <w:t xml:space="preserve">since. As I described our new house and the </w:t>
      </w:r>
      <w:proofErr w:type="gramStart"/>
      <w:r>
        <w:t>hospitality</w:t>
      </w:r>
      <w:proofErr w:type="gramEnd"/>
      <w:r>
        <w:t xml:space="preserve"> we were so grateful to resume, </w:t>
      </w:r>
      <w:r w:rsidR="007E5B14">
        <w:t>she offered to pay</w:t>
      </w:r>
      <w:r w:rsidR="001E43FD">
        <w:t xml:space="preserve"> </w:t>
      </w:r>
      <w:r w:rsidR="007E5B14">
        <w:t xml:space="preserve">for </w:t>
      </w:r>
      <w:r>
        <w:t>some things</w:t>
      </w:r>
      <w:r w:rsidR="00506AD8">
        <w:t xml:space="preserve"> </w:t>
      </w:r>
      <w:r w:rsidR="001A3008">
        <w:t>I</w:t>
      </w:r>
      <w:r w:rsidR="00506AD8">
        <w:t xml:space="preserve"> </w:t>
      </w:r>
      <w:r w:rsidR="007E5B14">
        <w:t>nee</w:t>
      </w:r>
      <w:r w:rsidR="001E43FD">
        <w:t xml:space="preserve">d. </w:t>
      </w:r>
      <w:r w:rsidR="00506AD8">
        <w:t xml:space="preserve">Three days earlier I had purchased a </w:t>
      </w:r>
      <w:r w:rsidR="001E43FD">
        <w:t xml:space="preserve">lovely mahogany </w:t>
      </w:r>
      <w:r w:rsidR="00506AD8">
        <w:t xml:space="preserve">dining room table and chairs for our new dining room. We found </w:t>
      </w:r>
      <w:r w:rsidR="001E43FD">
        <w:t xml:space="preserve">it </w:t>
      </w:r>
      <w:r w:rsidR="00506AD8">
        <w:t>on Facebook Merchandise and our caregiver pick</w:t>
      </w:r>
      <w:r w:rsidR="00D12941">
        <w:t>ed</w:t>
      </w:r>
      <w:r w:rsidR="00506AD8">
        <w:t xml:space="preserve"> </w:t>
      </w:r>
      <w:r w:rsidR="00D12941">
        <w:t>it</w:t>
      </w:r>
      <w:r w:rsidR="00506AD8">
        <w:t xml:space="preserve"> up </w:t>
      </w:r>
      <w:r w:rsidR="00D12941">
        <w:t xml:space="preserve">and </w:t>
      </w:r>
      <w:proofErr w:type="gramStart"/>
      <w:r w:rsidR="00D12941">
        <w:t>Given</w:t>
      </w:r>
      <w:proofErr w:type="gramEnd"/>
      <w:r w:rsidR="00D12941">
        <w:t xml:space="preserve"> came to</w:t>
      </w:r>
      <w:r w:rsidR="00506AD8">
        <w:t xml:space="preserve"> unload </w:t>
      </w:r>
      <w:r w:rsidR="00D12941">
        <w:t>it</w:t>
      </w:r>
      <w:r w:rsidR="00506AD8">
        <w:t xml:space="preserve"> from my car. This gift is especially significant to come from Michiko because she has visited us from Japan before and we have sat together around </w:t>
      </w:r>
      <w:r w:rsidR="002022C6">
        <w:t>our former</w:t>
      </w:r>
      <w:r w:rsidR="008369AA">
        <w:t xml:space="preserve"> </w:t>
      </w:r>
      <w:r w:rsidR="00506AD8">
        <w:t>dining r</w:t>
      </w:r>
      <w:r w:rsidR="002022C6">
        <w:t>o</w:t>
      </w:r>
      <w:r w:rsidR="00506AD8">
        <w:t xml:space="preserve">om table. Now with </w:t>
      </w:r>
      <w:r w:rsidR="001E43FD">
        <w:t xml:space="preserve">a </w:t>
      </w:r>
      <w:r w:rsidR="00632B73">
        <w:t xml:space="preserve">“new” </w:t>
      </w:r>
      <w:r w:rsidR="001E43FD">
        <w:t xml:space="preserve">dining </w:t>
      </w:r>
      <w:r w:rsidR="00D12941">
        <w:t>room table and chairs</w:t>
      </w:r>
      <w:r w:rsidR="00506AD8">
        <w:t xml:space="preserve"> we can continue </w:t>
      </w:r>
      <w:r w:rsidR="00D12941">
        <w:t>sharing meals with people</w:t>
      </w:r>
      <w:r w:rsidR="00506AD8">
        <w:t xml:space="preserve"> and hopefully Michiko hers</w:t>
      </w:r>
      <w:r w:rsidR="002022C6">
        <w:t>elf</w:t>
      </w:r>
      <w:r w:rsidR="00506AD8">
        <w:t xml:space="preserve"> can come in the next year to </w:t>
      </w:r>
      <w:r w:rsidR="00632B73">
        <w:t xml:space="preserve">visit </w:t>
      </w:r>
      <w:r w:rsidR="00506AD8">
        <w:t>us</w:t>
      </w:r>
      <w:r w:rsidR="00632B73">
        <w:t xml:space="preserve"> and eat with us</w:t>
      </w:r>
      <w:r w:rsidR="00506AD8">
        <w:t xml:space="preserve">!   </w:t>
      </w:r>
    </w:p>
    <w:p w14:paraId="4DA9D353" w14:textId="77777777" w:rsidR="00263A21" w:rsidRDefault="00263A21" w:rsidP="008F51B6"/>
    <w:p w14:paraId="36BFC16E" w14:textId="6D7851EF" w:rsidR="00767D5B" w:rsidRDefault="00767D5B" w:rsidP="008F51B6">
      <w:r>
        <w:t>Then today, December 6</w:t>
      </w:r>
      <w:r w:rsidRPr="00767D5B">
        <w:rPr>
          <w:vertAlign w:val="superscript"/>
        </w:rPr>
        <w:t>th</w:t>
      </w:r>
      <w:r>
        <w:rPr>
          <w:vertAlign w:val="superscript"/>
        </w:rPr>
        <w:t>,</w:t>
      </w:r>
      <w:r>
        <w:t xml:space="preserve"> I just got word that a friend in Orlando was able to sell some of the many books I had to leave behind.</w:t>
      </w:r>
      <w:r w:rsidR="006D5B03">
        <w:t xml:space="preserve">  Marti had sold some of the books here in Chicago before I left for Orlando.  Cathy just sent me t</w:t>
      </w:r>
      <w:r>
        <w:t>he first $97</w:t>
      </w:r>
      <w:r w:rsidR="006D5B03">
        <w:t xml:space="preserve">. </w:t>
      </w:r>
      <w:r w:rsidR="00AF0390">
        <w:t>f</w:t>
      </w:r>
      <w:r w:rsidR="006D5B03">
        <w:t>rom the sale of my books in Orlando</w:t>
      </w:r>
      <w:r>
        <w:t>. She had gone back to our Orlando house after we left, packed up all the Christian books and then contacted seminary friends in th</w:t>
      </w:r>
      <w:r w:rsidR="006D5B03">
        <w:t>e area</w:t>
      </w:r>
      <w:r>
        <w:t xml:space="preserve"> who took the books there. Another evidence of generosity in love and deed!   </w:t>
      </w:r>
    </w:p>
    <w:p w14:paraId="2215F5C7" w14:textId="77777777" w:rsidR="009631B0" w:rsidRDefault="009631B0" w:rsidP="008F51B6"/>
    <w:p w14:paraId="5F01732A" w14:textId="138C150E" w:rsidR="00C45BED" w:rsidRDefault="0049140B" w:rsidP="008F51B6">
      <w:r>
        <w:t>So</w:t>
      </w:r>
      <w:r w:rsidR="009631B0">
        <w:t>, start</w:t>
      </w:r>
      <w:r w:rsidR="00D958BF">
        <w:t>ing</w:t>
      </w:r>
      <w:r w:rsidR="009631B0">
        <w:t xml:space="preserve"> </w:t>
      </w:r>
      <w:r w:rsidR="00D958BF">
        <w:t>in</w:t>
      </w:r>
      <w:r w:rsidR="009631B0">
        <w:t xml:space="preserve"> January</w:t>
      </w:r>
      <w:r>
        <w:t xml:space="preserve"> when you walk in </w:t>
      </w:r>
      <w:r w:rsidR="008369AA">
        <w:t>our</w:t>
      </w:r>
      <w:r>
        <w:t xml:space="preserve"> front door</w:t>
      </w:r>
      <w:r w:rsidR="008369AA">
        <w:t xml:space="preserve"> at 1514 N. Washington St.</w:t>
      </w:r>
      <w:r>
        <w:t xml:space="preserve"> you will see the Egyptian papyrus picture</w:t>
      </w:r>
      <w:r w:rsidR="003D118E">
        <w:t xml:space="preserve"> </w:t>
      </w:r>
      <w:r w:rsidR="00D958BF">
        <w:t>and Tiffany style lamp,</w:t>
      </w:r>
      <w:r>
        <w:t xml:space="preserve"> </w:t>
      </w:r>
      <w:r w:rsidR="00AF0390">
        <w:t>an</w:t>
      </w:r>
      <w:r>
        <w:t xml:space="preserve"> Asian picture of cherry blossoms Marti gave me for my birthday, colorful runners </w:t>
      </w:r>
      <w:r w:rsidR="00D958BF">
        <w:t xml:space="preserve">from different countries </w:t>
      </w:r>
      <w:r>
        <w:t xml:space="preserve">on the </w:t>
      </w:r>
      <w:r w:rsidR="004A0794">
        <w:t xml:space="preserve">long entry table. the </w:t>
      </w:r>
      <w:r>
        <w:t>dining room table and coffee table</w:t>
      </w:r>
      <w:r w:rsidR="003D118E">
        <w:t>,</w:t>
      </w:r>
      <w:r w:rsidR="008369AA">
        <w:t xml:space="preserve"> </w:t>
      </w:r>
      <w:r>
        <w:t xml:space="preserve">and other </w:t>
      </w:r>
      <w:r w:rsidR="00AF0390">
        <w:t>gifts</w:t>
      </w:r>
      <w:r>
        <w:t xml:space="preserve"> which say that we are a global family, welcoming people from all over the world. </w:t>
      </w:r>
    </w:p>
    <w:p w14:paraId="4FD665F1" w14:textId="6F11BE44" w:rsidR="00D958BF" w:rsidRDefault="00D958BF" w:rsidP="008F51B6"/>
    <w:p w14:paraId="49A11F50" w14:textId="549DE353" w:rsidR="000C5630" w:rsidRDefault="004A0794" w:rsidP="008F51B6">
      <w:r>
        <w:t xml:space="preserve">That’s our story, but the New Testament has similar stories of the Spirit of Generosity. </w:t>
      </w:r>
      <w:r w:rsidR="000C5630">
        <w:t xml:space="preserve">The Christian woman Dorcas </w:t>
      </w:r>
      <w:r w:rsidR="00C111B6">
        <w:t xml:space="preserve">is cited in the book of Acts as a costly giver </w:t>
      </w:r>
      <w:proofErr w:type="gramStart"/>
      <w:r w:rsidR="00C111B6">
        <w:t>in deed</w:t>
      </w:r>
      <w:proofErr w:type="gramEnd"/>
      <w:r w:rsidR="00C111B6">
        <w:t xml:space="preserve"> and love. She made clothing for the poor widows in the church. Luke says, “she was always doing good and helping the poor.” Acts 9:16. In fact, she was so beloved and valuable to that early church community in Joppa that </w:t>
      </w:r>
      <w:r>
        <w:t>P</w:t>
      </w:r>
      <w:r w:rsidR="00C111B6">
        <w:t>eter raised her from the dead, so she could keep on serving!</w:t>
      </w:r>
    </w:p>
    <w:p w14:paraId="414E4CB6" w14:textId="73E1CC4A" w:rsidR="00D958BF" w:rsidRDefault="00D958BF" w:rsidP="008F51B6"/>
    <w:p w14:paraId="38671B7C" w14:textId="478DF524" w:rsidR="00D958BF" w:rsidRDefault="00D958BF" w:rsidP="008F51B6">
      <w:pPr>
        <w:rPr>
          <w:b/>
          <w:bCs/>
        </w:rPr>
      </w:pPr>
      <w:r w:rsidRPr="00D958BF">
        <w:rPr>
          <w:b/>
          <w:bCs/>
        </w:rPr>
        <w:t>Generous giving</w:t>
      </w:r>
    </w:p>
    <w:p w14:paraId="2C023EDF" w14:textId="66D7F02B" w:rsidR="00D958BF" w:rsidRDefault="004A0794" w:rsidP="008F51B6">
      <w:r>
        <w:t>Traditionally, the concept of generosity is associated with money</w:t>
      </w:r>
      <w:r w:rsidR="008369AA">
        <w:t xml:space="preserve"> – especially with the emphasis on gifts for Christmas</w:t>
      </w:r>
      <w:r>
        <w:t xml:space="preserve">. And even there, Keith and I have been blessed. Some of you remember </w:t>
      </w:r>
      <w:r w:rsidR="00E0703C">
        <w:t xml:space="preserve">two months or so ago when </w:t>
      </w:r>
      <w:r w:rsidR="00C71560">
        <w:t>K</w:t>
      </w:r>
      <w:r w:rsidR="00D958BF" w:rsidRPr="00D958BF">
        <w:t>eith accidently threw away his hearing aids as he discarded his face ma</w:t>
      </w:r>
      <w:r w:rsidR="000A1A08">
        <w:t>s</w:t>
      </w:r>
      <w:r w:rsidR="00D958BF" w:rsidRPr="00D958BF">
        <w:t>k in a Jewel garbage bin</w:t>
      </w:r>
      <w:r w:rsidR="00E0703C">
        <w:t>! They were outside of warranty coverage. But</w:t>
      </w:r>
      <w:r w:rsidR="00C71560">
        <w:t xml:space="preserve"> </w:t>
      </w:r>
      <w:r w:rsidR="00D958BF" w:rsidRPr="00D958BF">
        <w:t xml:space="preserve">both Alex and </w:t>
      </w:r>
      <w:proofErr w:type="spellStart"/>
      <w:r w:rsidR="00D958BF" w:rsidRPr="00D958BF">
        <w:t>Jingjing</w:t>
      </w:r>
      <w:proofErr w:type="spellEnd"/>
      <w:r w:rsidR="00D958BF" w:rsidRPr="00D958BF">
        <w:t xml:space="preserve"> teamed up to </w:t>
      </w:r>
      <w:r w:rsidR="00C71560">
        <w:t>send</w:t>
      </w:r>
      <w:r w:rsidR="00D958BF" w:rsidRPr="00D958BF">
        <w:t xml:space="preserve"> us the </w:t>
      </w:r>
      <w:r w:rsidR="000A1A08">
        <w:t>$</w:t>
      </w:r>
      <w:r w:rsidR="00D958BF" w:rsidRPr="00D958BF">
        <w:t xml:space="preserve">3,000 for new hearing aids for Keith. Then </w:t>
      </w:r>
      <w:proofErr w:type="spellStart"/>
      <w:r w:rsidR="00D958BF" w:rsidRPr="00D958BF">
        <w:t>Kun</w:t>
      </w:r>
      <w:proofErr w:type="spellEnd"/>
      <w:r w:rsidR="00D958BF" w:rsidRPr="00D958BF">
        <w:t xml:space="preserve"> and </w:t>
      </w:r>
      <w:proofErr w:type="spellStart"/>
      <w:r w:rsidR="00D958BF" w:rsidRPr="00D958BF">
        <w:t>Yandan</w:t>
      </w:r>
      <w:proofErr w:type="spellEnd"/>
      <w:r w:rsidR="00D958BF" w:rsidRPr="00D958BF">
        <w:t>, in discovering that we didn’t have nice lawn chairs and a</w:t>
      </w:r>
      <w:r w:rsidR="003D118E">
        <w:t xml:space="preserve"> very small</w:t>
      </w:r>
      <w:r w:rsidR="00D958BF" w:rsidRPr="00D958BF">
        <w:t xml:space="preserve"> indoor dining room table, bought those items for us. </w:t>
      </w:r>
      <w:r w:rsidR="003D118E">
        <w:t xml:space="preserve">That table will now </w:t>
      </w:r>
      <w:r w:rsidR="00AD1690">
        <w:t xml:space="preserve">be available for </w:t>
      </w:r>
      <w:r w:rsidR="003D118E">
        <w:t xml:space="preserve">our renter and caregivers in the family room when they want privacy. </w:t>
      </w:r>
      <w:r w:rsidR="00E0703C">
        <w:t>Precious</w:t>
      </w:r>
      <w:r w:rsidR="00C71560">
        <w:t xml:space="preserve"> generosity.</w:t>
      </w:r>
    </w:p>
    <w:p w14:paraId="10AE15BE" w14:textId="77777777" w:rsidR="003D118E" w:rsidRDefault="003D118E" w:rsidP="008F51B6"/>
    <w:p w14:paraId="08EE02E9" w14:textId="1DCD92DC" w:rsidR="00303E8B" w:rsidRPr="00303E8B" w:rsidRDefault="00E0703C" w:rsidP="004A3DB3">
      <w:pPr>
        <w:pStyle w:val="NoSpacing"/>
        <w:rPr>
          <w:rStyle w:val="text"/>
        </w:rPr>
      </w:pPr>
      <w:r>
        <w:t xml:space="preserve">The Apostle </w:t>
      </w:r>
      <w:r w:rsidR="00C71560" w:rsidRPr="00303E8B">
        <w:t>Paul cites the M</w:t>
      </w:r>
      <w:r w:rsidR="00303E8B" w:rsidRPr="00303E8B">
        <w:t>a</w:t>
      </w:r>
      <w:r w:rsidR="00C71560" w:rsidRPr="00303E8B">
        <w:t>cedonian church</w:t>
      </w:r>
      <w:r>
        <w:t>es,</w:t>
      </w:r>
      <w:r w:rsidR="00C71560" w:rsidRPr="00303E8B">
        <w:t xml:space="preserve"> in his letter to the Corinthians, as a model of </w:t>
      </w:r>
      <w:r w:rsidR="000A1A08">
        <w:t xml:space="preserve">such </w:t>
      </w:r>
      <w:r w:rsidR="00C71560" w:rsidRPr="00303E8B">
        <w:t xml:space="preserve">costly giving. He </w:t>
      </w:r>
      <w:r>
        <w:t>says:</w:t>
      </w:r>
      <w:r w:rsidR="004A3DB3">
        <w:t xml:space="preserve"> </w:t>
      </w:r>
      <w:r w:rsidR="00303E8B" w:rsidRPr="00303E8B">
        <w:rPr>
          <w:rStyle w:val="chapternum"/>
        </w:rPr>
        <w:t>“</w:t>
      </w:r>
      <w:r w:rsidR="00303E8B" w:rsidRPr="00303E8B">
        <w:rPr>
          <w:rStyle w:val="text"/>
        </w:rPr>
        <w:t xml:space="preserve">Beloved ones, we must tell you about the grace God poured out upon the churches of Macedonia. </w:t>
      </w:r>
      <w:r w:rsidR="00303E8B" w:rsidRPr="00303E8B">
        <w:rPr>
          <w:rStyle w:val="text"/>
          <w:vertAlign w:val="superscript"/>
        </w:rPr>
        <w:t>2 </w:t>
      </w:r>
      <w:r w:rsidR="00303E8B" w:rsidRPr="00303E8B">
        <w:rPr>
          <w:rStyle w:val="text"/>
        </w:rPr>
        <w:t xml:space="preserve">For even during a season of severe difficulty, tremendous suffering, and extreme poverty, their super-abundant joy overflowed into an act of extravagant generosity. </w:t>
      </w:r>
      <w:r w:rsidR="00303E8B" w:rsidRPr="00303E8B">
        <w:rPr>
          <w:rStyle w:val="text"/>
          <w:vertAlign w:val="superscript"/>
        </w:rPr>
        <w:t>3 </w:t>
      </w:r>
      <w:r w:rsidR="00303E8B" w:rsidRPr="00303E8B">
        <w:rPr>
          <w:rStyle w:val="text"/>
        </w:rPr>
        <w:t>For I can verify that they spontaneously gave, not only according to their means but far beyond what they could afford.</w:t>
      </w:r>
      <w:r w:rsidR="00AD1690">
        <w:rPr>
          <w:rStyle w:val="text"/>
        </w:rPr>
        <w:t>”</w:t>
      </w:r>
      <w:r w:rsidR="00303E8B" w:rsidRPr="00303E8B">
        <w:rPr>
          <w:rStyle w:val="text"/>
        </w:rPr>
        <w:t xml:space="preserve"> </w:t>
      </w:r>
      <w:r>
        <w:rPr>
          <w:rStyle w:val="text"/>
        </w:rPr>
        <w:t>(2 Cor. 8:</w:t>
      </w:r>
      <w:r w:rsidR="004A3DB3">
        <w:rPr>
          <w:rStyle w:val="text"/>
        </w:rPr>
        <w:t>1-3</w:t>
      </w:r>
      <w:proofErr w:type="gramStart"/>
      <w:r w:rsidR="004A3DB3">
        <w:rPr>
          <w:rStyle w:val="text"/>
        </w:rPr>
        <w:t xml:space="preserve">) </w:t>
      </w:r>
      <w:r w:rsidR="00AD1690">
        <w:rPr>
          <w:rStyle w:val="text"/>
        </w:rPr>
        <w:t>.</w:t>
      </w:r>
      <w:proofErr w:type="gramEnd"/>
      <w:r w:rsidR="004A3DB3">
        <w:rPr>
          <w:rStyle w:val="text"/>
        </w:rPr>
        <w:t xml:space="preserve"> Then he adds: </w:t>
      </w:r>
    </w:p>
    <w:p w14:paraId="3C61265C" w14:textId="7ACBBDEA" w:rsidR="00336A79" w:rsidRDefault="00336A79" w:rsidP="00336A79">
      <w:pPr>
        <w:pStyle w:val="NoSpacing"/>
        <w:ind w:left="720"/>
        <w:rPr>
          <w:rStyle w:val="text"/>
        </w:rPr>
      </w:pPr>
      <w:r>
        <w:rPr>
          <w:rStyle w:val="text"/>
          <w:vertAlign w:val="superscript"/>
        </w:rPr>
        <w:t>8 </w:t>
      </w:r>
      <w:r>
        <w:rPr>
          <w:rStyle w:val="text"/>
        </w:rPr>
        <w:t>Yes, God is more than ready to overwhelm you with every form of grace, so that you will have more than enough of everything</w:t>
      </w:r>
      <w:r>
        <w:rPr>
          <w:rStyle w:val="text"/>
          <w:vertAlign w:val="superscript"/>
        </w:rPr>
        <w:t>[</w:t>
      </w:r>
      <w:hyperlink r:id="rId7" w:anchor="fen-TPT-10281a" w:tooltip="See footnote a" w:history="1">
        <w:r>
          <w:rPr>
            <w:rStyle w:val="Hyperlink"/>
            <w:vertAlign w:val="superscript"/>
          </w:rPr>
          <w:t>a</w:t>
        </w:r>
      </w:hyperlink>
      <w:r>
        <w:rPr>
          <w:rStyle w:val="text"/>
          <w:vertAlign w:val="superscript"/>
        </w:rPr>
        <w:t>]</w:t>
      </w:r>
      <w:r>
        <w:rPr>
          <w:rStyle w:val="text"/>
        </w:rPr>
        <w:t xml:space="preserve">—every moment and in every way. He will make you overflow with abundance in every good thing you do. </w:t>
      </w:r>
      <w:r>
        <w:rPr>
          <w:rStyle w:val="text"/>
          <w:vertAlign w:val="superscript"/>
        </w:rPr>
        <w:t>9 </w:t>
      </w:r>
      <w:r>
        <w:rPr>
          <w:rStyle w:val="text"/>
        </w:rPr>
        <w:t xml:space="preserve">Just as the Scriptures say </w:t>
      </w:r>
      <w:r>
        <w:rPr>
          <w:rStyle w:val="text"/>
          <w:i/>
          <w:iCs/>
        </w:rPr>
        <w:t>about the one who trusts in him</w:t>
      </w:r>
      <w:r>
        <w:rPr>
          <w:rStyle w:val="text"/>
        </w:rPr>
        <w:t>: Because he has sown extravagantly and given to the poor, his kindness and generous deeds will never be forgotten.</w:t>
      </w:r>
      <w:r>
        <w:rPr>
          <w:rStyle w:val="text"/>
          <w:vertAlign w:val="superscript"/>
        </w:rPr>
        <w:t>[</w:t>
      </w:r>
      <w:hyperlink r:id="rId8" w:anchor="fen-TPT-10282b" w:tooltip="See footnote b" w:history="1">
        <w:r>
          <w:rPr>
            <w:rStyle w:val="Hyperlink"/>
            <w:vertAlign w:val="superscript"/>
          </w:rPr>
          <w:t>b</w:t>
        </w:r>
      </w:hyperlink>
      <w:r>
        <w:rPr>
          <w:rStyle w:val="text"/>
          <w:vertAlign w:val="superscript"/>
        </w:rPr>
        <w:t>] 10 </w:t>
      </w:r>
      <w:r>
        <w:rPr>
          <w:rStyle w:val="text"/>
        </w:rPr>
        <w:t>This generous God who supplies abundant seed</w:t>
      </w:r>
      <w:r>
        <w:rPr>
          <w:rStyle w:val="text"/>
          <w:vertAlign w:val="superscript"/>
        </w:rPr>
        <w:t>[</w:t>
      </w:r>
      <w:hyperlink r:id="rId9" w:anchor="fen-TPT-10283c" w:tooltip="See footnote c" w:history="1">
        <w:r>
          <w:rPr>
            <w:rStyle w:val="Hyperlink"/>
            <w:vertAlign w:val="superscript"/>
          </w:rPr>
          <w:t>c</w:t>
        </w:r>
      </w:hyperlink>
      <w:r>
        <w:rPr>
          <w:rStyle w:val="text"/>
          <w:vertAlign w:val="superscript"/>
        </w:rPr>
        <w:t>]</w:t>
      </w:r>
      <w:r>
        <w:rPr>
          <w:rStyle w:val="text"/>
        </w:rPr>
        <w:t xml:space="preserve"> for the farmer</w:t>
      </w:r>
      <w:r w:rsidR="00AD1690">
        <w:rPr>
          <w:rStyle w:val="text"/>
        </w:rPr>
        <w:t>. . .</w:t>
      </w:r>
      <w:r>
        <w:rPr>
          <w:rStyle w:val="text"/>
        </w:rPr>
        <w:t>is even more extravagant toward you. First he supplies</w:t>
      </w:r>
      <w:r>
        <w:rPr>
          <w:rStyle w:val="text"/>
          <w:vertAlign w:val="superscript"/>
        </w:rPr>
        <w:t>[</w:t>
      </w:r>
      <w:hyperlink r:id="rId10" w:anchor="fen-TPT-10283e" w:tooltip="See footnote e" w:history="1">
        <w:r>
          <w:rPr>
            <w:rStyle w:val="Hyperlink"/>
            <w:vertAlign w:val="superscript"/>
          </w:rPr>
          <w:t>e</w:t>
        </w:r>
      </w:hyperlink>
      <w:r>
        <w:rPr>
          <w:rStyle w:val="text"/>
          <w:vertAlign w:val="superscript"/>
        </w:rPr>
        <w:t>]</w:t>
      </w:r>
      <w:r>
        <w:rPr>
          <w:rStyle w:val="text"/>
        </w:rPr>
        <w:t xml:space="preserve"> every need, plus more. Then he multiplies the seed </w:t>
      </w:r>
      <w:r>
        <w:rPr>
          <w:rStyle w:val="text"/>
          <w:i/>
          <w:iCs/>
        </w:rPr>
        <w:t>as you sow it</w:t>
      </w:r>
      <w:r>
        <w:rPr>
          <w:rStyle w:val="text"/>
        </w:rPr>
        <w:t>, so that the harvest of your generosity</w:t>
      </w:r>
      <w:r>
        <w:rPr>
          <w:rStyle w:val="text"/>
          <w:vertAlign w:val="superscript"/>
        </w:rPr>
        <w:t>[</w:t>
      </w:r>
      <w:hyperlink r:id="rId11" w:anchor="fen-TPT-10283f" w:tooltip="See footnote f" w:history="1">
        <w:r>
          <w:rPr>
            <w:rStyle w:val="Hyperlink"/>
            <w:vertAlign w:val="superscript"/>
          </w:rPr>
          <w:t>f</w:t>
        </w:r>
      </w:hyperlink>
      <w:r>
        <w:rPr>
          <w:rStyle w:val="text"/>
          <w:vertAlign w:val="superscript"/>
        </w:rPr>
        <w:t>]</w:t>
      </w:r>
      <w:r>
        <w:rPr>
          <w:rStyle w:val="text"/>
        </w:rPr>
        <w:t xml:space="preserve"> will grow. </w:t>
      </w:r>
      <w:r>
        <w:rPr>
          <w:rStyle w:val="text"/>
          <w:vertAlign w:val="superscript"/>
        </w:rPr>
        <w:t>11 </w:t>
      </w:r>
      <w:r>
        <w:rPr>
          <w:rStyle w:val="text"/>
        </w:rPr>
        <w:t>You will be abundantly enriched in every way as you give generously on every occasion,</w:t>
      </w:r>
      <w:r>
        <w:rPr>
          <w:rStyle w:val="text"/>
          <w:vertAlign w:val="superscript"/>
        </w:rPr>
        <w:t>[</w:t>
      </w:r>
      <w:hyperlink r:id="rId12" w:anchor="fen-TPT-10284g" w:tooltip="See footnote g" w:history="1">
        <w:r>
          <w:rPr>
            <w:rStyle w:val="Hyperlink"/>
            <w:vertAlign w:val="superscript"/>
          </w:rPr>
          <w:t>g</w:t>
        </w:r>
      </w:hyperlink>
      <w:r>
        <w:rPr>
          <w:rStyle w:val="text"/>
          <w:vertAlign w:val="superscript"/>
        </w:rPr>
        <w:t>]</w:t>
      </w:r>
      <w:r>
        <w:rPr>
          <w:rStyle w:val="text"/>
        </w:rPr>
        <w:t xml:space="preserve"> for when we take your gifts to those in need,</w:t>
      </w:r>
      <w:r>
        <w:rPr>
          <w:rStyle w:val="text"/>
          <w:vertAlign w:val="superscript"/>
        </w:rPr>
        <w:t>[</w:t>
      </w:r>
      <w:hyperlink r:id="rId13" w:anchor="fen-TPT-10284h" w:tooltip="See footnote h" w:history="1">
        <w:r>
          <w:rPr>
            <w:rStyle w:val="Hyperlink"/>
            <w:vertAlign w:val="superscript"/>
          </w:rPr>
          <w:t>h</w:t>
        </w:r>
      </w:hyperlink>
      <w:r>
        <w:rPr>
          <w:rStyle w:val="text"/>
          <w:vertAlign w:val="superscript"/>
        </w:rPr>
        <w:t>]</w:t>
      </w:r>
      <w:r>
        <w:rPr>
          <w:rStyle w:val="text"/>
        </w:rPr>
        <w:t xml:space="preserve"> it causes many to give thanks to God.</w:t>
      </w:r>
      <w:r w:rsidR="004A3DB3">
        <w:rPr>
          <w:rStyle w:val="text"/>
        </w:rPr>
        <w:t xml:space="preserve"> </w:t>
      </w:r>
      <w:r>
        <w:rPr>
          <w:rStyle w:val="text"/>
          <w:vertAlign w:val="superscript"/>
        </w:rPr>
        <w:t xml:space="preserve"> 12 </w:t>
      </w:r>
      <w:r>
        <w:rPr>
          <w:rStyle w:val="text"/>
        </w:rPr>
        <w:t>The priestly ministry</w:t>
      </w:r>
      <w:r>
        <w:rPr>
          <w:rStyle w:val="text"/>
          <w:vertAlign w:val="superscript"/>
        </w:rPr>
        <w:t>[</w:t>
      </w:r>
      <w:proofErr w:type="spellStart"/>
      <w:r w:rsidR="00C259FB">
        <w:fldChar w:fldCharType="begin"/>
      </w:r>
      <w:r w:rsidR="00C259FB">
        <w:instrText xml:space="preserve"> HYPERLINK "https://www.biblegateway.com/passage/?search=2+Cor.+9%3A8-15&amp;version=TPT" \l "fen-TPT-10285i" \o "See footnote i" </w:instrText>
      </w:r>
      <w:r w:rsidR="00C259FB">
        <w:fldChar w:fldCharType="separate"/>
      </w:r>
      <w:r>
        <w:rPr>
          <w:rStyle w:val="Hyperlink"/>
          <w:vertAlign w:val="superscript"/>
        </w:rPr>
        <w:t>i</w:t>
      </w:r>
      <w:proofErr w:type="spellEnd"/>
      <w:r w:rsidR="00C259FB">
        <w:rPr>
          <w:rStyle w:val="Hyperlink"/>
          <w:vertAlign w:val="superscript"/>
        </w:rPr>
        <w:fldChar w:fldCharType="end"/>
      </w:r>
      <w:r>
        <w:rPr>
          <w:rStyle w:val="text"/>
          <w:vertAlign w:val="superscript"/>
        </w:rPr>
        <w:t>]</w:t>
      </w:r>
      <w:r>
        <w:rPr>
          <w:rStyle w:val="text"/>
        </w:rPr>
        <w:t xml:space="preserve"> you are providing through your offering not only supplies what is lacking for God’s people, it inspires an outpouring</w:t>
      </w:r>
      <w:r>
        <w:rPr>
          <w:rStyle w:val="text"/>
          <w:vertAlign w:val="superscript"/>
        </w:rPr>
        <w:t>[</w:t>
      </w:r>
      <w:hyperlink r:id="rId14" w:anchor="fen-TPT-10285j" w:tooltip="See footnote j" w:history="1">
        <w:r>
          <w:rPr>
            <w:rStyle w:val="Hyperlink"/>
            <w:vertAlign w:val="superscript"/>
          </w:rPr>
          <w:t>j</w:t>
        </w:r>
      </w:hyperlink>
      <w:r>
        <w:rPr>
          <w:rStyle w:val="text"/>
          <w:vertAlign w:val="superscript"/>
        </w:rPr>
        <w:t>]</w:t>
      </w:r>
      <w:r>
        <w:rPr>
          <w:rStyle w:val="text"/>
        </w:rPr>
        <w:t xml:space="preserve"> of praises and thanksgiving to God himself. Passion</w:t>
      </w:r>
    </w:p>
    <w:p w14:paraId="2A1BE965" w14:textId="7541B4A5" w:rsidR="000C5630" w:rsidRDefault="000C5630" w:rsidP="000C5630">
      <w:pPr>
        <w:pStyle w:val="NoSpacing"/>
        <w:rPr>
          <w:rStyle w:val="text"/>
        </w:rPr>
      </w:pPr>
    </w:p>
    <w:p w14:paraId="74BC0CE8" w14:textId="68519363" w:rsidR="00AD1690" w:rsidRDefault="00AD1690" w:rsidP="000C5630">
      <w:pPr>
        <w:pStyle w:val="NoSpacing"/>
        <w:rPr>
          <w:rStyle w:val="text"/>
          <w:b/>
          <w:bCs/>
        </w:rPr>
      </w:pPr>
      <w:r w:rsidRPr="00AD1690">
        <w:rPr>
          <w:rStyle w:val="text"/>
          <w:b/>
          <w:bCs/>
        </w:rPr>
        <w:t>A Change of Perspective</w:t>
      </w:r>
    </w:p>
    <w:p w14:paraId="52BAAD49" w14:textId="737247A6" w:rsidR="00CA2577" w:rsidRDefault="00AD1690" w:rsidP="000C5630">
      <w:pPr>
        <w:pStyle w:val="NoSpacing"/>
        <w:rPr>
          <w:rStyle w:val="text"/>
        </w:rPr>
      </w:pPr>
      <w:proofErr w:type="gramStart"/>
      <w:r>
        <w:rPr>
          <w:rStyle w:val="text"/>
        </w:rPr>
        <w:t>This is why</w:t>
      </w:r>
      <w:proofErr w:type="gramEnd"/>
      <w:r>
        <w:rPr>
          <w:rStyle w:val="text"/>
        </w:rPr>
        <w:t xml:space="preserve"> I wanted to chronicle all the ways people have been generous to us.  And that praise has now taken on new meaning for me as God granted me an aha as I wrote our story down.  Both Bruce and Becky and </w:t>
      </w:r>
      <w:r w:rsidR="00EF5229">
        <w:rPr>
          <w:rStyle w:val="text"/>
        </w:rPr>
        <w:t>K</w:t>
      </w:r>
      <w:r>
        <w:rPr>
          <w:rStyle w:val="text"/>
        </w:rPr>
        <w:t xml:space="preserve">eith and I felt God was leading us in our move to Orlando Florida. </w:t>
      </w:r>
      <w:proofErr w:type="gramStart"/>
      <w:r>
        <w:rPr>
          <w:rStyle w:val="text"/>
        </w:rPr>
        <w:t>So</w:t>
      </w:r>
      <w:proofErr w:type="gramEnd"/>
      <w:r>
        <w:rPr>
          <w:rStyle w:val="text"/>
        </w:rPr>
        <w:t xml:space="preserve"> we packed up some of our things and gave away or sol</w:t>
      </w:r>
      <w:r w:rsidR="00EF5229">
        <w:rPr>
          <w:rStyle w:val="text"/>
        </w:rPr>
        <w:t>d</w:t>
      </w:r>
      <w:r>
        <w:rPr>
          <w:rStyle w:val="text"/>
        </w:rPr>
        <w:t xml:space="preserve"> all the rest, thinking that we </w:t>
      </w:r>
      <w:r w:rsidR="00EF5229">
        <w:rPr>
          <w:rStyle w:val="text"/>
        </w:rPr>
        <w:t>wou</w:t>
      </w:r>
      <w:r>
        <w:rPr>
          <w:rStyle w:val="text"/>
        </w:rPr>
        <w:t>ld not need these extra things i</w:t>
      </w:r>
      <w:r w:rsidR="00EF5229">
        <w:rPr>
          <w:rStyle w:val="text"/>
        </w:rPr>
        <w:t>n Orlando. That w</w:t>
      </w:r>
      <w:r w:rsidR="00AF0390">
        <w:rPr>
          <w:rStyle w:val="text"/>
        </w:rPr>
        <w:t>as</w:t>
      </w:r>
      <w:r w:rsidR="00EF5229">
        <w:rPr>
          <w:rStyle w:val="text"/>
        </w:rPr>
        <w:t xml:space="preserve"> still be true even in renting the very small house we are currently sharing in Wheaton with another couple.  But as we realized we needed more space and opportunity for </w:t>
      </w:r>
      <w:r w:rsidR="008A2619">
        <w:rPr>
          <w:rStyle w:val="text"/>
        </w:rPr>
        <w:t>the</w:t>
      </w:r>
      <w:r w:rsidR="00AF0390">
        <w:rPr>
          <w:rStyle w:val="text"/>
        </w:rPr>
        <w:t xml:space="preserve"> </w:t>
      </w:r>
      <w:r w:rsidR="00664198">
        <w:rPr>
          <w:rStyle w:val="text"/>
        </w:rPr>
        <w:t>hosting/</w:t>
      </w:r>
      <w:r w:rsidR="00EF5229">
        <w:rPr>
          <w:rStyle w:val="text"/>
        </w:rPr>
        <w:t>hospital</w:t>
      </w:r>
      <w:r w:rsidR="00AF0390">
        <w:rPr>
          <w:rStyle w:val="text"/>
        </w:rPr>
        <w:t>ity</w:t>
      </w:r>
      <w:r w:rsidR="00EF5229">
        <w:rPr>
          <w:rStyle w:val="text"/>
        </w:rPr>
        <w:t xml:space="preserve"> ministry </w:t>
      </w:r>
      <w:r w:rsidR="008A2619">
        <w:rPr>
          <w:rStyle w:val="text"/>
        </w:rPr>
        <w:t>we are called to,</w:t>
      </w:r>
      <w:r w:rsidR="00EF5229">
        <w:rPr>
          <w:rStyle w:val="text"/>
        </w:rPr>
        <w:t xml:space="preserve"> I felt sad and chagrined and even guilty that we must have made a mistake in our Florida move because now we needed to get everything resuppl</w:t>
      </w:r>
      <w:r w:rsidR="00CA2577">
        <w:rPr>
          <w:rStyle w:val="text"/>
        </w:rPr>
        <w:t>i</w:t>
      </w:r>
      <w:r w:rsidR="00EF5229">
        <w:rPr>
          <w:rStyle w:val="text"/>
        </w:rPr>
        <w:t xml:space="preserve">ed for a bigger Wheaton house.  The “aha” came as I realized that this new house is </w:t>
      </w:r>
      <w:proofErr w:type="gramStart"/>
      <w:r w:rsidR="00EF5229">
        <w:rPr>
          <w:rStyle w:val="text"/>
        </w:rPr>
        <w:t>actually a</w:t>
      </w:r>
      <w:proofErr w:type="gramEnd"/>
      <w:r w:rsidR="00EF5229">
        <w:rPr>
          <w:rStyle w:val="text"/>
        </w:rPr>
        <w:t xml:space="preserve"> testimony to God’s mercy and grace – the idea of Romans </w:t>
      </w:r>
      <w:r w:rsidR="00CA2577">
        <w:rPr>
          <w:rStyle w:val="text"/>
        </w:rPr>
        <w:t>8</w:t>
      </w:r>
      <w:r w:rsidR="00EF5229">
        <w:rPr>
          <w:rStyle w:val="text"/>
        </w:rPr>
        <w:t xml:space="preserve">:28. </w:t>
      </w:r>
      <w:r w:rsidR="00CA2577">
        <w:rPr>
          <w:rStyle w:val="text"/>
        </w:rPr>
        <w:t xml:space="preserve">Every room you go into at our new house </w:t>
      </w:r>
      <w:r w:rsidR="00AF0390">
        <w:rPr>
          <w:rStyle w:val="text"/>
        </w:rPr>
        <w:t>has furnishing</w:t>
      </w:r>
      <w:r w:rsidR="00664198">
        <w:rPr>
          <w:rStyle w:val="text"/>
        </w:rPr>
        <w:t>s</w:t>
      </w:r>
      <w:r w:rsidR="00AF0390">
        <w:rPr>
          <w:rStyle w:val="text"/>
        </w:rPr>
        <w:t xml:space="preserve"> and gifts in it as </w:t>
      </w:r>
      <w:r w:rsidR="00CA2577">
        <w:rPr>
          <w:rStyle w:val="text"/>
        </w:rPr>
        <w:t xml:space="preserve">a testimony to God’s provision and the love of God’s people.  We have owned 7 other houses, each with their own story, but this house is the epitome of the Spirit of Generosity. It </w:t>
      </w:r>
      <w:r w:rsidR="00AF0390">
        <w:rPr>
          <w:rStyle w:val="text"/>
        </w:rPr>
        <w:t>gives</w:t>
      </w:r>
      <w:r w:rsidR="00CA2577">
        <w:rPr>
          <w:rStyle w:val="text"/>
        </w:rPr>
        <w:t xml:space="preserve"> me great praise and thanksgiving as I think about it.  And I hope this aha will encourage many others who are trying to make sense of the twists and turns of their own lives.  God has given me new eyes to see His love visibly expressed. </w:t>
      </w:r>
      <w:r w:rsidR="00AF0390">
        <w:rPr>
          <w:rStyle w:val="text"/>
        </w:rPr>
        <w:t xml:space="preserve">All through the Spirit of Generosity. </w:t>
      </w:r>
      <w:r w:rsidR="00CA2577">
        <w:rPr>
          <w:rStyle w:val="text"/>
        </w:rPr>
        <w:t>Hallelujah!</w:t>
      </w:r>
    </w:p>
    <w:p w14:paraId="54D1E8E9" w14:textId="77777777" w:rsidR="00CA2577" w:rsidRDefault="00CA2577" w:rsidP="000C5630">
      <w:pPr>
        <w:pStyle w:val="NoSpacing"/>
        <w:rPr>
          <w:rStyle w:val="text"/>
        </w:rPr>
      </w:pPr>
    </w:p>
    <w:p w14:paraId="7DCF1121" w14:textId="5E96A8AD" w:rsidR="00303E8B" w:rsidRDefault="00EF5229" w:rsidP="000C5630">
      <w:pPr>
        <w:pStyle w:val="NoSpacing"/>
        <w:rPr>
          <w:rStyle w:val="text"/>
          <w:b/>
          <w:bCs/>
        </w:rPr>
      </w:pPr>
      <w:r w:rsidRPr="001A3008">
        <w:rPr>
          <w:rStyle w:val="text"/>
          <w:b/>
          <w:bCs/>
        </w:rPr>
        <w:t>Co</w:t>
      </w:r>
      <w:r w:rsidR="00303E8B" w:rsidRPr="000C5630">
        <w:rPr>
          <w:rStyle w:val="text"/>
          <w:b/>
          <w:bCs/>
        </w:rPr>
        <w:t>nclusion</w:t>
      </w:r>
    </w:p>
    <w:p w14:paraId="45AE736E" w14:textId="02A7A4AD" w:rsidR="00A6352D" w:rsidRDefault="00CA2577" w:rsidP="000C5630">
      <w:pPr>
        <w:pStyle w:val="NoSpacing"/>
        <w:rPr>
          <w:rStyle w:val="text"/>
        </w:rPr>
      </w:pPr>
      <w:r>
        <w:rPr>
          <w:rStyle w:val="text"/>
        </w:rPr>
        <w:t>T</w:t>
      </w:r>
      <w:r w:rsidR="000C5630" w:rsidRPr="000C5630">
        <w:rPr>
          <w:rStyle w:val="text"/>
        </w:rPr>
        <w:t xml:space="preserve">his Christmas </w:t>
      </w:r>
      <w:r>
        <w:rPr>
          <w:rStyle w:val="text"/>
        </w:rPr>
        <w:t xml:space="preserve">many people </w:t>
      </w:r>
      <w:r w:rsidR="000C5630" w:rsidRPr="000C5630">
        <w:rPr>
          <w:rStyle w:val="text"/>
        </w:rPr>
        <w:t xml:space="preserve">will not have the funds to give </w:t>
      </w:r>
      <w:r w:rsidR="000A1A08">
        <w:rPr>
          <w:rStyle w:val="text"/>
        </w:rPr>
        <w:t xml:space="preserve">with </w:t>
      </w:r>
      <w:r w:rsidR="004A3DB3">
        <w:rPr>
          <w:rStyle w:val="text"/>
        </w:rPr>
        <w:t>extravagant</w:t>
      </w:r>
      <w:r w:rsidR="000A1A08">
        <w:rPr>
          <w:rStyle w:val="text"/>
        </w:rPr>
        <w:t xml:space="preserve"> </w:t>
      </w:r>
      <w:r w:rsidR="000C5630" w:rsidRPr="000C5630">
        <w:rPr>
          <w:rStyle w:val="text"/>
        </w:rPr>
        <w:t>generos</w:t>
      </w:r>
      <w:r w:rsidR="000A1A08">
        <w:rPr>
          <w:rStyle w:val="text"/>
        </w:rPr>
        <w:t>ity</w:t>
      </w:r>
      <w:r w:rsidR="000C5630" w:rsidRPr="000C5630">
        <w:rPr>
          <w:rStyle w:val="text"/>
        </w:rPr>
        <w:t xml:space="preserve"> to those </w:t>
      </w:r>
      <w:r>
        <w:rPr>
          <w:rStyle w:val="text"/>
        </w:rPr>
        <w:t>they</w:t>
      </w:r>
      <w:r w:rsidR="000C5630" w:rsidRPr="000C5630">
        <w:rPr>
          <w:rStyle w:val="text"/>
        </w:rPr>
        <w:t xml:space="preserve"> love.  But as was modeled by the poor Mac</w:t>
      </w:r>
      <w:r w:rsidR="000C5630">
        <w:rPr>
          <w:rStyle w:val="text"/>
        </w:rPr>
        <w:t>e</w:t>
      </w:r>
      <w:r w:rsidR="000C5630" w:rsidRPr="000C5630">
        <w:rPr>
          <w:rStyle w:val="text"/>
        </w:rPr>
        <w:t>donian churches, we can still give beyond what we can afford</w:t>
      </w:r>
      <w:r w:rsidR="000C5630">
        <w:rPr>
          <w:rStyle w:val="text"/>
        </w:rPr>
        <w:t xml:space="preserve"> </w:t>
      </w:r>
      <w:r w:rsidR="00E357D5">
        <w:rPr>
          <w:rStyle w:val="text"/>
        </w:rPr>
        <w:t>when</w:t>
      </w:r>
      <w:r>
        <w:rPr>
          <w:rStyle w:val="text"/>
        </w:rPr>
        <w:t xml:space="preserve"> we give with</w:t>
      </w:r>
      <w:r w:rsidR="000C5630">
        <w:rPr>
          <w:rStyle w:val="text"/>
        </w:rPr>
        <w:t xml:space="preserve"> deeds of love and mercy.</w:t>
      </w:r>
      <w:r w:rsidR="000C5630" w:rsidRPr="000C5630">
        <w:rPr>
          <w:rStyle w:val="text"/>
        </w:rPr>
        <w:t xml:space="preserve">  </w:t>
      </w:r>
      <w:r w:rsidR="000C5630">
        <w:rPr>
          <w:rStyle w:val="text"/>
        </w:rPr>
        <w:t xml:space="preserve"> That has always been God’s model of generosity</w:t>
      </w:r>
      <w:r w:rsidR="00E357D5">
        <w:rPr>
          <w:rStyle w:val="text"/>
        </w:rPr>
        <w:t xml:space="preserve">. Remember the words about Jesus from </w:t>
      </w:r>
      <w:r w:rsidR="000C5630">
        <w:rPr>
          <w:rStyle w:val="text"/>
        </w:rPr>
        <w:t>2 Corinthians 8:9</w:t>
      </w:r>
      <w:r w:rsidR="00E357D5">
        <w:rPr>
          <w:rStyle w:val="text"/>
        </w:rPr>
        <w:t>?</w:t>
      </w:r>
      <w:r w:rsidR="000A1A08">
        <w:rPr>
          <w:rStyle w:val="text"/>
        </w:rPr>
        <w:t xml:space="preserve"> </w:t>
      </w:r>
      <w:r w:rsidR="000A1A08">
        <w:rPr>
          <w:rStyle w:val="text"/>
          <w:vertAlign w:val="superscript"/>
        </w:rPr>
        <w:t> “</w:t>
      </w:r>
      <w:r w:rsidR="000A1A08">
        <w:rPr>
          <w:rStyle w:val="text"/>
        </w:rPr>
        <w:t xml:space="preserve">For you have experienced the extravagant grace of our Lord Jesus Christ, that although he was infinitely rich, he impoverished himself for our sake, so that by his poverty, we become rich </w:t>
      </w:r>
      <w:r w:rsidR="000A1A08">
        <w:rPr>
          <w:rStyle w:val="text"/>
          <w:i/>
          <w:iCs/>
        </w:rPr>
        <w:t>beyond measure</w:t>
      </w:r>
      <w:r w:rsidR="000A1A08">
        <w:rPr>
          <w:rStyle w:val="text"/>
        </w:rPr>
        <w:t xml:space="preserve">.” </w:t>
      </w:r>
    </w:p>
    <w:p w14:paraId="1AF2316F" w14:textId="77777777" w:rsidR="00A6352D" w:rsidRDefault="00A6352D" w:rsidP="000C5630">
      <w:pPr>
        <w:pStyle w:val="NoSpacing"/>
        <w:rPr>
          <w:rStyle w:val="text"/>
        </w:rPr>
      </w:pPr>
    </w:p>
    <w:p w14:paraId="54A4C20D" w14:textId="52F68B1D" w:rsidR="00E357D5" w:rsidRDefault="000A1A08" w:rsidP="000C5630">
      <w:pPr>
        <w:pStyle w:val="NoSpacing"/>
        <w:rPr>
          <w:rStyle w:val="text"/>
        </w:rPr>
      </w:pPr>
      <w:r>
        <w:rPr>
          <w:rStyle w:val="text"/>
        </w:rPr>
        <w:t xml:space="preserve">May God empower us </w:t>
      </w:r>
      <w:r w:rsidR="00E357D5">
        <w:rPr>
          <w:rStyle w:val="text"/>
        </w:rPr>
        <w:t>this season t</w:t>
      </w:r>
      <w:r>
        <w:rPr>
          <w:rStyle w:val="text"/>
        </w:rPr>
        <w:t xml:space="preserve">o help others </w:t>
      </w:r>
      <w:r w:rsidR="004A3DB3">
        <w:rPr>
          <w:rStyle w:val="text"/>
        </w:rPr>
        <w:t xml:space="preserve">also </w:t>
      </w:r>
      <w:r>
        <w:rPr>
          <w:rStyle w:val="text"/>
        </w:rPr>
        <w:t>become rich in Him and g</w:t>
      </w:r>
      <w:r w:rsidR="004A3DB3">
        <w:rPr>
          <w:rStyle w:val="text"/>
        </w:rPr>
        <w:t xml:space="preserve">rant us the </w:t>
      </w:r>
      <w:r w:rsidR="00C569D8">
        <w:rPr>
          <w:rStyle w:val="text"/>
        </w:rPr>
        <w:t xml:space="preserve">continuing </w:t>
      </w:r>
      <w:r w:rsidR="004A3DB3">
        <w:rPr>
          <w:rStyle w:val="text"/>
        </w:rPr>
        <w:t xml:space="preserve">Spirit of Generosity </w:t>
      </w:r>
      <w:r w:rsidR="00E357D5">
        <w:rPr>
          <w:rStyle w:val="text"/>
        </w:rPr>
        <w:t xml:space="preserve">so many </w:t>
      </w:r>
      <w:r w:rsidR="00C569D8">
        <w:rPr>
          <w:rStyle w:val="text"/>
        </w:rPr>
        <w:t xml:space="preserve">others </w:t>
      </w:r>
      <w:r w:rsidR="00E357D5">
        <w:rPr>
          <w:rStyle w:val="text"/>
        </w:rPr>
        <w:t xml:space="preserve">can “taste and see how good the Lord is!” </w:t>
      </w:r>
      <w:r w:rsidR="00AF1716">
        <w:rPr>
          <w:rStyle w:val="text"/>
        </w:rPr>
        <w:t xml:space="preserve">(Psalm 34:8). </w:t>
      </w:r>
      <w:r w:rsidR="00BE6FD7">
        <w:rPr>
          <w:rStyle w:val="text"/>
        </w:rPr>
        <w:t>Amen.</w:t>
      </w:r>
    </w:p>
    <w:p w14:paraId="1D3E149B" w14:textId="7C6025F1" w:rsidR="000C5630" w:rsidRDefault="00BE6FD7" w:rsidP="000C5630">
      <w:pPr>
        <w:pStyle w:val="NoSpacing"/>
        <w:rPr>
          <w:rStyle w:val="text"/>
        </w:rPr>
      </w:pPr>
      <w:r>
        <w:rPr>
          <w:rStyle w:val="text"/>
        </w:rPr>
        <w:tab/>
      </w:r>
      <w:r>
        <w:rPr>
          <w:rStyle w:val="text"/>
        </w:rPr>
        <w:tab/>
      </w:r>
      <w:r>
        <w:rPr>
          <w:rStyle w:val="text"/>
        </w:rPr>
        <w:tab/>
      </w:r>
      <w:r w:rsidR="00A6352D">
        <w:rPr>
          <w:rStyle w:val="text"/>
        </w:rPr>
        <w:tab/>
      </w:r>
      <w:r w:rsidR="00A6352D">
        <w:rPr>
          <w:rStyle w:val="text"/>
        </w:rPr>
        <w:tab/>
      </w:r>
      <w:r>
        <w:rPr>
          <w:rStyle w:val="text"/>
        </w:rPr>
        <w:t>Dr. Mary Lou Codman-</w:t>
      </w:r>
      <w:proofErr w:type="gramStart"/>
      <w:r>
        <w:rPr>
          <w:rStyle w:val="text"/>
        </w:rPr>
        <w:t>Wilson  12</w:t>
      </w:r>
      <w:proofErr w:type="gramEnd"/>
      <w:r>
        <w:rPr>
          <w:rStyle w:val="text"/>
        </w:rPr>
        <w:t xml:space="preserve"> </w:t>
      </w:r>
      <w:r w:rsidR="00E357D5">
        <w:rPr>
          <w:rStyle w:val="text"/>
        </w:rPr>
        <w:t>8</w:t>
      </w:r>
      <w:r>
        <w:rPr>
          <w:rStyle w:val="text"/>
        </w:rPr>
        <w:t xml:space="preserve"> 21</w:t>
      </w:r>
    </w:p>
    <w:p w14:paraId="278F04B8" w14:textId="5BF9FF4E" w:rsidR="0031444C" w:rsidRDefault="00BE6FD7" w:rsidP="003D118E">
      <w:pPr>
        <w:pStyle w:val="NoSpacing"/>
      </w:pPr>
      <w:r>
        <w:rPr>
          <w:rStyle w:val="text"/>
        </w:rPr>
        <w:tab/>
      </w:r>
      <w:r>
        <w:rPr>
          <w:rStyle w:val="text"/>
        </w:rPr>
        <w:tab/>
      </w:r>
      <w:r>
        <w:rPr>
          <w:rStyle w:val="text"/>
        </w:rPr>
        <w:tab/>
      </w:r>
      <w:r>
        <w:rPr>
          <w:rStyle w:val="text"/>
        </w:rPr>
        <w:tab/>
      </w:r>
      <w:r>
        <w:rPr>
          <w:rStyle w:val="text"/>
        </w:rPr>
        <w:tab/>
        <w:t>Pastor, New Hope Global Fellowship</w:t>
      </w:r>
    </w:p>
    <w:p w14:paraId="15E0BC01" w14:textId="6999387E" w:rsidR="0031444C" w:rsidRDefault="0031444C"/>
    <w:p w14:paraId="36193A93" w14:textId="00E8FC76" w:rsidR="0031444C" w:rsidRDefault="0031444C"/>
    <w:p w14:paraId="0529F34B" w14:textId="35672F1B" w:rsidR="0031444C" w:rsidRDefault="0031444C"/>
    <w:p w14:paraId="5287003F" w14:textId="20215EE2" w:rsidR="0031444C" w:rsidRDefault="0031444C"/>
    <w:p w14:paraId="3B41D074" w14:textId="66E6CF80" w:rsidR="0031444C" w:rsidRDefault="0031444C"/>
    <w:p w14:paraId="3FB347C7" w14:textId="3B3A5DF6" w:rsidR="0031444C" w:rsidRDefault="0031444C"/>
    <w:sectPr w:rsidR="0031444C" w:rsidSect="006F2906">
      <w:pgSz w:w="12240" w:h="15840"/>
      <w:pgMar w:top="1440" w:right="1008"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130"/>
    <w:rsid w:val="00016D74"/>
    <w:rsid w:val="00030ED4"/>
    <w:rsid w:val="000A1A08"/>
    <w:rsid w:val="000C5630"/>
    <w:rsid w:val="000F2070"/>
    <w:rsid w:val="0018774F"/>
    <w:rsid w:val="001A1BA5"/>
    <w:rsid w:val="001A3008"/>
    <w:rsid w:val="001B4D87"/>
    <w:rsid w:val="001E43FD"/>
    <w:rsid w:val="002022C6"/>
    <w:rsid w:val="00263A21"/>
    <w:rsid w:val="0027799E"/>
    <w:rsid w:val="00303E8B"/>
    <w:rsid w:val="0031444C"/>
    <w:rsid w:val="00336A79"/>
    <w:rsid w:val="003D118E"/>
    <w:rsid w:val="00477053"/>
    <w:rsid w:val="0049140B"/>
    <w:rsid w:val="0049160C"/>
    <w:rsid w:val="004A0794"/>
    <w:rsid w:val="004A3DB3"/>
    <w:rsid w:val="00506AD8"/>
    <w:rsid w:val="00512373"/>
    <w:rsid w:val="005C65BC"/>
    <w:rsid w:val="00632B73"/>
    <w:rsid w:val="00654FA8"/>
    <w:rsid w:val="00664198"/>
    <w:rsid w:val="006B7130"/>
    <w:rsid w:val="006D5B03"/>
    <w:rsid w:val="006F2906"/>
    <w:rsid w:val="0070763F"/>
    <w:rsid w:val="007105B8"/>
    <w:rsid w:val="00767D5B"/>
    <w:rsid w:val="007E5B14"/>
    <w:rsid w:val="007F64D7"/>
    <w:rsid w:val="008258BE"/>
    <w:rsid w:val="008369AA"/>
    <w:rsid w:val="008A2619"/>
    <w:rsid w:val="008F51B6"/>
    <w:rsid w:val="00946B5D"/>
    <w:rsid w:val="009631B0"/>
    <w:rsid w:val="009F32B4"/>
    <w:rsid w:val="00A6352D"/>
    <w:rsid w:val="00A92510"/>
    <w:rsid w:val="00AA0EF9"/>
    <w:rsid w:val="00AB7FC6"/>
    <w:rsid w:val="00AD1690"/>
    <w:rsid w:val="00AF0390"/>
    <w:rsid w:val="00AF1716"/>
    <w:rsid w:val="00B57F3A"/>
    <w:rsid w:val="00BE6FD7"/>
    <w:rsid w:val="00C03964"/>
    <w:rsid w:val="00C111B6"/>
    <w:rsid w:val="00C259FB"/>
    <w:rsid w:val="00C37995"/>
    <w:rsid w:val="00C45BED"/>
    <w:rsid w:val="00C569D8"/>
    <w:rsid w:val="00C71560"/>
    <w:rsid w:val="00CA2577"/>
    <w:rsid w:val="00D12941"/>
    <w:rsid w:val="00D5193E"/>
    <w:rsid w:val="00D958BF"/>
    <w:rsid w:val="00DA1729"/>
    <w:rsid w:val="00E0703C"/>
    <w:rsid w:val="00E17DE4"/>
    <w:rsid w:val="00E357D5"/>
    <w:rsid w:val="00E90DE9"/>
    <w:rsid w:val="00EB7F77"/>
    <w:rsid w:val="00EF5229"/>
    <w:rsid w:val="00EF766F"/>
    <w:rsid w:val="00FC1C3A"/>
    <w:rsid w:val="00FD7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4B0C1"/>
  <w15:chartTrackingRefBased/>
  <w15:docId w15:val="{8C34AA10-8EBC-4916-AF23-2DB8B2CE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6A79"/>
    <w:pPr>
      <w:spacing w:before="100" w:beforeAutospacing="1" w:after="100" w:afterAutospacing="1"/>
    </w:pPr>
    <w:rPr>
      <w:rFonts w:eastAsia="Times New Roman"/>
      <w:sz w:val="24"/>
      <w:szCs w:val="24"/>
    </w:rPr>
  </w:style>
  <w:style w:type="character" w:customStyle="1" w:styleId="text">
    <w:name w:val="text"/>
    <w:basedOn w:val="DefaultParagraphFont"/>
    <w:rsid w:val="00336A79"/>
  </w:style>
  <w:style w:type="character" w:styleId="Hyperlink">
    <w:name w:val="Hyperlink"/>
    <w:basedOn w:val="DefaultParagraphFont"/>
    <w:uiPriority w:val="99"/>
    <w:semiHidden/>
    <w:unhideWhenUsed/>
    <w:rsid w:val="00336A79"/>
    <w:rPr>
      <w:color w:val="0000FF"/>
      <w:u w:val="single"/>
    </w:rPr>
  </w:style>
  <w:style w:type="paragraph" w:customStyle="1" w:styleId="line">
    <w:name w:val="line"/>
    <w:basedOn w:val="Normal"/>
    <w:rsid w:val="00336A79"/>
    <w:pPr>
      <w:spacing w:before="100" w:beforeAutospacing="1" w:after="100" w:afterAutospacing="1"/>
    </w:pPr>
    <w:rPr>
      <w:rFonts w:eastAsia="Times New Roman"/>
      <w:sz w:val="24"/>
      <w:szCs w:val="24"/>
    </w:rPr>
  </w:style>
  <w:style w:type="character" w:customStyle="1" w:styleId="indent-1-breaks">
    <w:name w:val="indent-1-breaks"/>
    <w:basedOn w:val="DefaultParagraphFont"/>
    <w:rsid w:val="00336A79"/>
  </w:style>
  <w:style w:type="paragraph" w:styleId="NoSpacing">
    <w:name w:val="No Spacing"/>
    <w:uiPriority w:val="1"/>
    <w:qFormat/>
    <w:rsid w:val="00336A79"/>
  </w:style>
  <w:style w:type="paragraph" w:customStyle="1" w:styleId="chapter-1">
    <w:name w:val="chapter-1"/>
    <w:basedOn w:val="Normal"/>
    <w:rsid w:val="00303E8B"/>
    <w:pPr>
      <w:spacing w:before="100" w:beforeAutospacing="1" w:after="100" w:afterAutospacing="1"/>
    </w:pPr>
    <w:rPr>
      <w:rFonts w:eastAsia="Times New Roman"/>
      <w:sz w:val="24"/>
      <w:szCs w:val="24"/>
    </w:rPr>
  </w:style>
  <w:style w:type="character" w:customStyle="1" w:styleId="chapternum">
    <w:name w:val="chapternum"/>
    <w:basedOn w:val="DefaultParagraphFont"/>
    <w:rsid w:val="00303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89905">
      <w:bodyDiv w:val="1"/>
      <w:marLeft w:val="0"/>
      <w:marRight w:val="0"/>
      <w:marTop w:val="0"/>
      <w:marBottom w:val="0"/>
      <w:divBdr>
        <w:top w:val="none" w:sz="0" w:space="0" w:color="auto"/>
        <w:left w:val="none" w:sz="0" w:space="0" w:color="auto"/>
        <w:bottom w:val="none" w:sz="0" w:space="0" w:color="auto"/>
        <w:right w:val="none" w:sz="0" w:space="0" w:color="auto"/>
      </w:divBdr>
      <w:divsChild>
        <w:div w:id="660695949">
          <w:marLeft w:val="0"/>
          <w:marRight w:val="0"/>
          <w:marTop w:val="0"/>
          <w:marBottom w:val="0"/>
          <w:divBdr>
            <w:top w:val="none" w:sz="0" w:space="0" w:color="auto"/>
            <w:left w:val="none" w:sz="0" w:space="0" w:color="auto"/>
            <w:bottom w:val="none" w:sz="0" w:space="0" w:color="auto"/>
            <w:right w:val="none" w:sz="0" w:space="0" w:color="auto"/>
          </w:divBdr>
        </w:div>
      </w:divsChild>
    </w:div>
    <w:div w:id="93147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2+Cor.+9%3A8-15&amp;version=TPT" TargetMode="External"/><Relationship Id="rId13" Type="http://schemas.openxmlformats.org/officeDocument/2006/relationships/hyperlink" Target="https://www.biblegateway.com/passage/?search=2+Cor.+9%3A8-15&amp;version=TPT" TargetMode="External"/><Relationship Id="rId3" Type="http://schemas.openxmlformats.org/officeDocument/2006/relationships/webSettings" Target="webSettings.xml"/><Relationship Id="rId7" Type="http://schemas.openxmlformats.org/officeDocument/2006/relationships/hyperlink" Target="https://www.biblegateway.com/passage/?search=2+Cor.+9%3A8-15&amp;version=TPT" TargetMode="External"/><Relationship Id="rId12" Type="http://schemas.openxmlformats.org/officeDocument/2006/relationships/hyperlink" Target="https://www.biblegateway.com/passage/?search=2+Cor.+9%3A8-15&amp;version=TP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biblegateway.com/passage/?search=2+Cor.+9%3A8-15&amp;version=TPT"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s://www.biblegateway.com/passage/?search=2+Cor.+9%3A8-15&amp;version=TPT" TargetMode="External"/><Relationship Id="rId4" Type="http://schemas.openxmlformats.org/officeDocument/2006/relationships/image" Target="media/image1.png"/><Relationship Id="rId9" Type="http://schemas.openxmlformats.org/officeDocument/2006/relationships/hyperlink" Target="https://www.biblegateway.com/passage/?search=2+Cor.+9%3A8-15&amp;version=TPT" TargetMode="External"/><Relationship Id="rId14" Type="http://schemas.openxmlformats.org/officeDocument/2006/relationships/hyperlink" Target="https://www.biblegateway.com/passage/?search=2+Cor.+9%3A8-15&amp;version=T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TotalTime>
  <Pages>1</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27</cp:revision>
  <cp:lastPrinted>2021-12-06T21:41:00Z</cp:lastPrinted>
  <dcterms:created xsi:type="dcterms:W3CDTF">2021-12-04T02:42:00Z</dcterms:created>
  <dcterms:modified xsi:type="dcterms:W3CDTF">2021-12-08T19:44:00Z</dcterms:modified>
</cp:coreProperties>
</file>